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附件</w:t>
      </w: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2018年度湖南省优秀工程勘察设计奖获奖项目</w:t>
      </w:r>
      <w:r>
        <w:rPr>
          <w:rFonts w:hint="eastAsia" w:ascii="Times New Roman" w:hAnsi="Times New Roman" w:eastAsia="方正小标宋简体"/>
          <w:sz w:val="44"/>
          <w:szCs w:val="44"/>
          <w:lang w:eastAsia="zh-CN"/>
        </w:rPr>
        <w:t>公示</w:t>
      </w:r>
      <w:r>
        <w:rPr>
          <w:rFonts w:hint="eastAsia" w:ascii="Times New Roman" w:hAnsi="Times New Roman" w:eastAsia="方正小标宋简体"/>
          <w:sz w:val="44"/>
          <w:szCs w:val="44"/>
        </w:rPr>
        <w:t>名单</w:t>
      </w:r>
      <w:r>
        <w:rPr>
          <w:rFonts w:hint="eastAsia" w:ascii="Times New Roman" w:hAnsi="Times New Roman" w:eastAsia="方正小标宋简体"/>
          <w:sz w:val="30"/>
          <w:szCs w:val="30"/>
        </w:rPr>
        <w:t>（排名不分先后）</w:t>
      </w:r>
    </w:p>
    <w:p>
      <w:pPr>
        <w:rPr>
          <w:rFonts w:ascii="Times New Roman" w:hAnsi="Times New Roman"/>
        </w:rPr>
      </w:pPr>
    </w:p>
    <w:tbl>
      <w:tblPr>
        <w:tblStyle w:val="7"/>
        <w:tblW w:w="145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3676"/>
        <w:gridCol w:w="3561"/>
        <w:gridCol w:w="1114"/>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blHeader/>
          <w:jc w:val="center"/>
        </w:trPr>
        <w:tc>
          <w:tcPr>
            <w:tcW w:w="682" w:type="dxa"/>
            <w:tcMar>
              <w:left w:w="57" w:type="dxa"/>
              <w:right w:w="57" w:type="dxa"/>
            </w:tcMar>
            <w:vAlign w:val="center"/>
          </w:tcPr>
          <w:p>
            <w:pPr>
              <w:widowControl/>
              <w:spacing w:line="440" w:lineRule="exact"/>
              <w:jc w:val="center"/>
              <w:rPr>
                <w:rFonts w:ascii="黑体" w:hAnsi="黑体" w:eastAsia="黑体"/>
                <w:bCs/>
                <w:kern w:val="0"/>
                <w:sz w:val="28"/>
                <w:szCs w:val="28"/>
              </w:rPr>
            </w:pPr>
            <w:r>
              <w:rPr>
                <w:rFonts w:hint="eastAsia" w:ascii="黑体" w:hAnsi="黑体" w:eastAsia="黑体"/>
                <w:bCs/>
                <w:kern w:val="0"/>
                <w:sz w:val="28"/>
                <w:szCs w:val="28"/>
              </w:rPr>
              <w:t>序号</w:t>
            </w:r>
          </w:p>
        </w:tc>
        <w:tc>
          <w:tcPr>
            <w:tcW w:w="3676" w:type="dxa"/>
            <w:tcMar>
              <w:left w:w="57" w:type="dxa"/>
              <w:right w:w="57" w:type="dxa"/>
            </w:tcMar>
            <w:vAlign w:val="center"/>
          </w:tcPr>
          <w:p>
            <w:pPr>
              <w:widowControl/>
              <w:spacing w:line="440" w:lineRule="exact"/>
              <w:jc w:val="center"/>
              <w:rPr>
                <w:rFonts w:ascii="黑体" w:hAnsi="黑体" w:eastAsia="黑体"/>
                <w:bCs/>
                <w:kern w:val="0"/>
                <w:sz w:val="28"/>
                <w:szCs w:val="28"/>
              </w:rPr>
            </w:pPr>
            <w:r>
              <w:rPr>
                <w:rFonts w:hint="eastAsia" w:ascii="黑体" w:hAnsi="黑体" w:eastAsia="黑体"/>
                <w:bCs/>
                <w:kern w:val="0"/>
                <w:sz w:val="28"/>
                <w:szCs w:val="28"/>
              </w:rPr>
              <w:t>工程项目</w:t>
            </w:r>
          </w:p>
        </w:tc>
        <w:tc>
          <w:tcPr>
            <w:tcW w:w="3561" w:type="dxa"/>
            <w:tcMar>
              <w:left w:w="57" w:type="dxa"/>
              <w:right w:w="57" w:type="dxa"/>
            </w:tcMar>
            <w:vAlign w:val="center"/>
          </w:tcPr>
          <w:p>
            <w:pPr>
              <w:widowControl/>
              <w:spacing w:line="440" w:lineRule="exact"/>
              <w:jc w:val="center"/>
              <w:rPr>
                <w:rFonts w:ascii="黑体" w:hAnsi="黑体" w:eastAsia="黑体"/>
                <w:bCs/>
                <w:kern w:val="0"/>
                <w:sz w:val="28"/>
                <w:szCs w:val="28"/>
              </w:rPr>
            </w:pPr>
            <w:r>
              <w:rPr>
                <w:rFonts w:hint="eastAsia" w:ascii="黑体" w:hAnsi="黑体" w:eastAsia="黑体"/>
                <w:bCs/>
                <w:kern w:val="0"/>
                <w:sz w:val="28"/>
                <w:szCs w:val="28"/>
              </w:rPr>
              <w:t>获奖单位</w:t>
            </w:r>
          </w:p>
        </w:tc>
        <w:tc>
          <w:tcPr>
            <w:tcW w:w="1114" w:type="dxa"/>
            <w:tcMar>
              <w:left w:w="57" w:type="dxa"/>
              <w:right w:w="57" w:type="dxa"/>
            </w:tcMar>
            <w:vAlign w:val="center"/>
          </w:tcPr>
          <w:p>
            <w:pPr>
              <w:widowControl/>
              <w:spacing w:line="440" w:lineRule="exact"/>
              <w:jc w:val="center"/>
              <w:rPr>
                <w:rFonts w:ascii="黑体" w:hAnsi="黑体" w:eastAsia="黑体"/>
                <w:bCs/>
                <w:kern w:val="0"/>
                <w:sz w:val="28"/>
                <w:szCs w:val="28"/>
              </w:rPr>
            </w:pPr>
            <w:r>
              <w:rPr>
                <w:rFonts w:hint="eastAsia" w:ascii="黑体" w:hAnsi="黑体" w:eastAsia="黑体"/>
                <w:bCs/>
                <w:kern w:val="0"/>
                <w:sz w:val="28"/>
                <w:szCs w:val="28"/>
              </w:rPr>
              <w:t>获奖</w:t>
            </w:r>
          </w:p>
          <w:p>
            <w:pPr>
              <w:widowControl/>
              <w:spacing w:line="440" w:lineRule="exact"/>
              <w:jc w:val="center"/>
              <w:rPr>
                <w:rFonts w:ascii="黑体" w:hAnsi="黑体" w:eastAsia="黑体"/>
                <w:bCs/>
                <w:kern w:val="0"/>
                <w:sz w:val="28"/>
                <w:szCs w:val="28"/>
              </w:rPr>
            </w:pPr>
            <w:r>
              <w:rPr>
                <w:rFonts w:hint="eastAsia" w:ascii="黑体" w:hAnsi="黑体" w:eastAsia="黑体"/>
                <w:bCs/>
                <w:kern w:val="0"/>
                <w:sz w:val="28"/>
                <w:szCs w:val="28"/>
              </w:rPr>
              <w:t>等级</w:t>
            </w:r>
          </w:p>
        </w:tc>
        <w:tc>
          <w:tcPr>
            <w:tcW w:w="5528" w:type="dxa"/>
            <w:tcMar>
              <w:left w:w="57" w:type="dxa"/>
              <w:right w:w="57" w:type="dxa"/>
            </w:tcMar>
            <w:vAlign w:val="center"/>
          </w:tcPr>
          <w:p>
            <w:pPr>
              <w:widowControl/>
              <w:spacing w:line="440" w:lineRule="exact"/>
              <w:jc w:val="center"/>
              <w:rPr>
                <w:rFonts w:ascii="黑体" w:hAnsi="黑体" w:eastAsia="黑体"/>
                <w:bCs/>
                <w:kern w:val="0"/>
                <w:sz w:val="28"/>
                <w:szCs w:val="28"/>
              </w:rPr>
            </w:pPr>
            <w:r>
              <w:rPr>
                <w:rFonts w:hint="eastAsia" w:ascii="黑体" w:hAnsi="黑体" w:eastAsia="黑体"/>
                <w:bCs/>
                <w:kern w:val="0"/>
                <w:sz w:val="28"/>
                <w:szCs w:val="28"/>
              </w:rPr>
              <w:t>主要勘察设计人员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4561" w:type="dxa"/>
            <w:gridSpan w:val="5"/>
            <w:tcMar>
              <w:left w:w="57" w:type="dxa"/>
              <w:right w:w="57" w:type="dxa"/>
            </w:tcMar>
            <w:vAlign w:val="center"/>
          </w:tcPr>
          <w:p>
            <w:pPr>
              <w:widowControl/>
              <w:spacing w:line="440" w:lineRule="exact"/>
              <w:jc w:val="left"/>
              <w:rPr>
                <w:rFonts w:ascii="Times New Roman" w:hAnsi="Times New Roman" w:eastAsia="仿宋_GB2312"/>
                <w:b/>
                <w:kern w:val="0"/>
                <w:sz w:val="28"/>
                <w:szCs w:val="28"/>
              </w:rPr>
            </w:pPr>
            <w:r>
              <w:rPr>
                <w:rFonts w:hint="eastAsia" w:ascii="Times New Roman" w:hAnsi="Times New Roman" w:eastAsia="仿宋_GB2312"/>
                <w:b/>
                <w:kern w:val="0"/>
                <w:sz w:val="28"/>
                <w:szCs w:val="28"/>
              </w:rPr>
              <w:t>一、优秀工程勘察：共36项</w:t>
            </w:r>
            <w:r>
              <w:rPr>
                <w:rFonts w:ascii="Times New Roman" w:hAnsi="Times New Roman" w:eastAsia="仿宋_GB2312"/>
                <w:b/>
                <w:kern w:val="0"/>
                <w:sz w:val="28"/>
                <w:szCs w:val="28"/>
              </w:rPr>
              <w:t>(</w:t>
            </w:r>
            <w:r>
              <w:rPr>
                <w:rFonts w:hint="eastAsia" w:ascii="Times New Roman" w:hAnsi="Times New Roman" w:eastAsia="仿宋_GB2312"/>
                <w:b/>
                <w:kern w:val="0"/>
                <w:sz w:val="28"/>
                <w:szCs w:val="28"/>
              </w:rPr>
              <w:t>一等奖5项、二等奖13项、三等奖18项</w:t>
            </w:r>
            <w:r>
              <w:rPr>
                <w:rFonts w:ascii="Times New Roman" w:hAnsi="Times New Roman" w:eastAsia="仿宋_GB2312"/>
                <w:b/>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杭瑞高速洞庭湖大桥岩土工程勘察</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湖南省交通规划勘察设计院有限公司</w:t>
            </w:r>
          </w:p>
        </w:tc>
        <w:tc>
          <w:tcPr>
            <w:tcW w:w="1114" w:type="dxa"/>
            <w:tcMar>
              <w:left w:w="57" w:type="dxa"/>
              <w:right w:w="57" w:type="dxa"/>
            </w:tcMar>
            <w:vAlign w:val="center"/>
          </w:tcPr>
          <w:p>
            <w:pPr>
              <w:widowControl/>
              <w:spacing w:line="3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kern w:val="0"/>
                <w:sz w:val="24"/>
                <w:szCs w:val="24"/>
              </w:rPr>
            </w:pPr>
            <w:r>
              <w:rPr>
                <w:rFonts w:ascii="仿宋_GB2312" w:hAnsi="仿宋_GB2312" w:eastAsia="仿宋_GB2312" w:cs="仿宋_GB2312"/>
                <w:color w:val="000000"/>
                <w:kern w:val="0"/>
                <w:sz w:val="24"/>
                <w:szCs w:val="24"/>
              </w:rPr>
              <w:t>胡惠华、肖毅海、崔剑峰、王跃飞、黄辉、贺耀北、付敏、李剑波、邹德强、张鹏、丁国华、黄向京、何瑛雄、马德青、邬远明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3676" w:type="dxa"/>
            <w:tcMar>
              <w:left w:w="57" w:type="dxa"/>
              <w:right w:w="57" w:type="dxa"/>
            </w:tcMar>
            <w:vAlign w:val="center"/>
          </w:tcPr>
          <w:p>
            <w:pPr>
              <w:widowControl/>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张家界大峡谷玻璃桥及配套</w:t>
            </w:r>
            <w:r>
              <w:rPr>
                <w:rFonts w:hint="eastAsia" w:ascii="仿宋_GB2312" w:hAnsi="仿宋_GB2312" w:eastAsia="仿宋_GB2312" w:cs="仿宋_GB2312"/>
                <w:color w:val="000000"/>
                <w:kern w:val="0"/>
                <w:sz w:val="24"/>
                <w:szCs w:val="24"/>
                <w:lang w:eastAsia="zh-CN"/>
              </w:rPr>
              <w:t>项目工程地质勘察</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中国有色金属长沙勘察设计研究院有限公司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朱立新、杨再金、陈敏华、张栋材、龚福初、谢斌、湛伟、陆虎、余致贵、胡正全、戴鹏、肖朝良、赵亮、朱海峰、孙宗认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九龙仓（长沙）置业有限公司长沙国际金融中心基坑支护施工图设计</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湖南省勘测设计院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梁专明、</w:t>
            </w:r>
            <w:r>
              <w:rPr>
                <w:rFonts w:ascii="仿宋_GB2312" w:hAnsi="仿宋_GB2312" w:eastAsia="仿宋_GB2312" w:cs="仿宋_GB2312"/>
                <w:color w:val="000000"/>
                <w:kern w:val="0"/>
                <w:sz w:val="24"/>
                <w:szCs w:val="24"/>
              </w:rPr>
              <w:t>邓寄生、唐军民、孙锡良、胡程亮、钟</w:t>
            </w:r>
            <w:r>
              <w:rPr>
                <w:rFonts w:hint="eastAsia" w:ascii="仿宋_GB2312" w:hAnsi="仿宋_GB2312" w:eastAsia="仿宋_GB2312" w:cs="仿宋_GB2312"/>
                <w:color w:val="000000"/>
                <w:kern w:val="0"/>
                <w:sz w:val="24"/>
                <w:szCs w:val="24"/>
                <w:lang w:eastAsia="zh-CN"/>
              </w:rPr>
              <w:t>林</w:t>
            </w:r>
            <w:r>
              <w:rPr>
                <w:rFonts w:ascii="仿宋_GB2312" w:hAnsi="仿宋_GB2312" w:eastAsia="仿宋_GB2312" w:cs="仿宋_GB2312"/>
                <w:color w:val="000000"/>
                <w:kern w:val="0"/>
                <w:sz w:val="24"/>
                <w:szCs w:val="24"/>
              </w:rPr>
              <w:t>君、马杰、王国文、尹雨阳、邵平、余海军、吴苗、黄东、刘拥军、周亚松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长沙市万家丽路快速化改造工程岩土工程详细勘察</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长沙市规划勘测设计研究院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王会云、彭柏兴、刘和平、李军雄、王文忠、刘毅、贾永生、张天乐、易志雄、张韬、漆凌云、肖剑、张安健、杨邱星、李昶华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株洲枫溪大桥详细勘察</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湖南省地质工程勘察院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tcMar>
              <w:left w:w="57" w:type="dxa"/>
              <w:right w:w="57" w:type="dxa"/>
            </w:tcMar>
            <w:vAlign w:val="center"/>
          </w:tcPr>
          <w:p>
            <w:pPr>
              <w:widowControl/>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石建中、王雄飞、文闯、李望明、梅煜、石林、唐洪、易强、邹琼燕、肖猛、徐维连、林露、姜中笑、苏吉平</w:t>
            </w:r>
            <w:r>
              <w:rPr>
                <w:rFonts w:hint="eastAsia" w:ascii="仿宋_GB2312" w:hAnsi="仿宋_GB2312" w:eastAsia="仿宋_GB2312" w:cs="仿宋_GB2312"/>
                <w:color w:val="000000"/>
                <w:kern w:val="0"/>
                <w:sz w:val="24"/>
                <w:szCs w:val="24"/>
                <w:lang w:eastAsia="zh-CN"/>
              </w:rPr>
              <w:t>、卿启斌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长沙市城市地下管线补探补测项目监理及现有管线复核和整合工作</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长沙市规划勘测设计研究院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成国辉、杨志波、田旦、谢宏桥、李跃、梁斌、熊仕稳、刘鹏程、向红梅、龙洋洲、高新立、陆州、秦智慧、秦佐、王亚军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贵州省清水江白市水电站工程勘察</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中国电建集团中南勘测设计研究院有限公司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陈安心、杨文权、张宇、黄团伟、胡大可、杨军、李学政、李尚高、李鹏程、郭强、姜湘兰、夏祖平、罗社生、付刚、胡润楚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湖南省安邵高速公路监控量测与隧道超前地质预报</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湖南省交通规划勘察设计院有限公司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何现启、彭凌星、杜勇立、张进华、林鸣、王天、黄向京、李桂生、王焱、汤晴、毛俭、戴光明、谢诌、严俊、陈朵朵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深圳龙华新区城中村地下管线普查及隐患排查</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中国有色金属长沙勘察设计研究院有限公司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杜新宇、 程康、朱元勇 、候汉霜、 唐玉平、 邹鹏翔、 李靖、 刘永涛、邓亮亮、 黄宝煌 、李玉 、李森林、 唐昶 、石自桂 、尹金蕾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长潭河水利水电枢纽勘察工程</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湖南省水利水电勘测设计研究总院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杜兴武、</w:t>
            </w:r>
            <w:r>
              <w:rPr>
                <w:rFonts w:ascii="仿宋_GB2312" w:hAnsi="仿宋_GB2312" w:eastAsia="仿宋_GB2312" w:cs="仿宋_GB2312"/>
                <w:color w:val="000000"/>
                <w:kern w:val="0"/>
                <w:sz w:val="24"/>
                <w:szCs w:val="24"/>
              </w:rPr>
              <w:t>郑洪</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彭鹏程</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张拥军</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赵凯</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汤建纯</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王良</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李海鸥</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旷陶然</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张儒平</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肖红宇</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唐文建</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毛成钧</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左小平</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王强翔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湖南省永顺至吉首高速公路第3合同段</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湖南省交通科学研究院有限公司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巢万里、杨朝辉、岳铭、戴一鸣、向俊宇、李国林、李柏春、向彩林、朱全军、刘鑫榕、魏树才、张敬宇、唐冬梅、潘世强、张子昕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长沙国际金融中心拟建场地岩土工程详细勘察</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湖南有色工程勘察研究院有限公司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李键、张翼飞、熊照湘、陈幸福、张文灿、黄建明、潘宏毅、姜伏奎、杨静、周铭铄、贺邵生、李志、邹凯红、吴高权、刘雨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杭瑞高速洞庭湖大桥施工测量检测</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湖南省交通规划勘察设计院有限公司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tcPr>
          <w:p>
            <w:pPr>
              <w:widowControl/>
              <w:jc w:val="left"/>
              <w:textAlignment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瞿波、蒋英杰、肖远平、胡开承、曾  宏、杨厚波、刘志勇、谭俊瑜、袁丰波、辛杰、孙宇、邹志红、马湘江、袁泽辉、黄蔚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长沙至株洲湘潭城际铁路精密控制测量工程</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中铁第四勘察设计院集团有限公司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曹成度、滕焕乐、任前程、张  旻、夏艳军、段志华、王作钰、闵  阳、董  伟、饶  雄、李  雷、陈  健、吴  玄、商其亚、何亚军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大围山（湘赣界）至浏阳高速公路</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湖南省交通规划勘察设计院有限公司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汤达前、何瑛雄、肖燕、李刚、马德青、骆伟、胡定 、赵艳、夏立伟、钟龙辉 、孙莉萍、姚军、 赵玉宝 、胡新红 、向志坤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永顺县两岔乡长潭坪移民安置区地面塌陷防治工程勘查、设计</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湖南省湘西工程勘察院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彭溅清、肖智巧、郑阳军、郑毅、赵福龙、曹炬、赵大鹏、张加利、邵永刚、范贵明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韶山市交通人防指挥中心办公楼及地下车库</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湘潭市勘测设计院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韦军、胡铁钢、李向华、莫志良、黄民强、廖滔、</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邹运铭、李浪平、肖锋芒、李星、李建峰、尹波波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白马铁矿二期工程万年沟选矿厂岩土工程详细勘察</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中冶长天国际工程有限责任公司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夏辉阳、杨柳、钟志均、张锁超、楚义华、王根成、蔡智明、欧应钦、龙红春、陶俊明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青龙湾二期别墅区</w:t>
            </w:r>
            <w:r>
              <w:rPr>
                <w:rFonts w:ascii="仿宋_GB2312" w:hAnsi="仿宋_GB2312" w:eastAsia="仿宋_GB2312" w:cs="仿宋_GB2312"/>
                <w:color w:val="000000"/>
                <w:kern w:val="0"/>
                <w:sz w:val="24"/>
                <w:szCs w:val="24"/>
              </w:rPr>
              <w:t>14</w:t>
            </w:r>
            <w:r>
              <w:rPr>
                <w:rFonts w:hint="eastAsia" w:ascii="仿宋_GB2312" w:hAnsi="仿宋_GB2312" w:eastAsia="仿宋_GB2312" w:cs="仿宋_GB2312"/>
                <w:color w:val="000000"/>
                <w:kern w:val="0"/>
                <w:sz w:val="24"/>
                <w:szCs w:val="24"/>
              </w:rPr>
              <w:t>号边坡段滑坡详勘</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湖南省地质工程勘察院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苏吉平、王安富、邹琼燕、周珍、杜文辉、唐园圆、陈银海、谭仁、赵坤、孔军、彭勇、谢震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中山小榄东区商业中心基坑支护岩土工程设计</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湖南中核岩土工程有限责任公司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刘华峰、马文旭、谷淡平、罗辉、于志强、章福春、喻斌、罗国帅、冯静杰、王国存、梁铁焕、谭琪、吕海生、刘思力、谢晨璐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S224鼎城区东北湾至崇河公路勘察设计</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湖南辉达规划勘测设计研究有限公司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杨相展、陈韶光、田兆丰、张作刚、李轶、王  刚、赵世乐、苏冬九、邹  凯、邹洪义、曹凯波、李</w:t>
            </w:r>
            <w:r>
              <w:rPr>
                <w:rFonts w:hint="eastAsia" w:ascii="仿宋_GB2312" w:hAnsi="仿宋_GB2312" w:eastAsia="仿宋_GB2312" w:cs="仿宋_GB2312"/>
                <w:color w:val="000000"/>
                <w:kern w:val="0"/>
                <w:sz w:val="24"/>
                <w:szCs w:val="24"/>
                <w:lang w:eastAsia="zh-CN"/>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万科金域华府（四期）工程勘察</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湖南化工地质工程勘察院有限责任公司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李建金、李立、刘恒、刘运刚、刘东、李新明、邹品强、刘金华、管红龙、黄勇、罗大勇、黄玲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长善垸污水处理厂改扩建工程二期岩土工程详细勘察</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湖南省勘测设计院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唐军民、胡星炜、黄雄、尹雨阳、谢兰芳、胡程亮、吴曦、汪航、刘浩天、吴苗、黄东、邓寄生、欧阳劲、段婧轩、林灿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南北横线两厢用地地形图测量（1:2000）</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长沙市规划勘测设计研究院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刘鹏程、成国辉、匡志威、徐景、胡明、龙洋洲、胡向、谭奇峰、王亚军、秦佐、李程春、唐祎祯、梁斌、谭亮、李健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坪塘老工业退出企业职工再就业基地项目四星级酒店工程</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湖南省农林工业勘察设计研究总院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刘贻金、石亮平、万齐、邱贤辉、杨艳琼、蓝宏珍、刘心灵、王璐、刘晓翔、周立祥、吴婷、陶飞、张聪、刘建国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融悦山居项目（原名：深圳市平湖金融与现代服务业基地公共配套项目08地块）岩土工程勘察</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中国有色金属长沙勘察设计研究院有限公司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刘磊、 张根平、 李剑波 、谢碧波 、刘思佳 、廖云香 、熊衍文、 夏司圣、 蔡小华、 罗苏东、 康巨人、 高峰 、陈必盛、 陈雕 、王谢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邵阳市公安局大祥分局业务技术用房</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湖南金鼎建筑设计研究院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左顺和、张志勇、范桂清、尹建军、蒋红蓉、卢伟、李海兵、张辉、谢伟群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滨水•翡丽城一期（03-0506地块）岩土工程详细勘察</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岳阳市规划勘测设计院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赖广平、罗军、鲁明幸、龙祖惠、张伟栋、刘三县、曾梦笔、尹强、兰鸿宇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怀化市妇幼保健院新院区建设项目</w:t>
            </w:r>
          </w:p>
        </w:tc>
        <w:tc>
          <w:tcPr>
            <w:tcW w:w="3561" w:type="dxa"/>
            <w:shd w:val="clear" w:color="auto" w:fill="FFFFFF"/>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湖南省建设工程勘察院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全晓红、王向华、王振旭、滕丽平、付蒋国、高沛然、李明书、杨力、梅保、王晓凌、张贺彭、罗腾、肖飞洪、汪涛、申兵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东莞市黄江镇第三批次板湖水片区截污次支管网工程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核工业衡阳第二地质工程勘察院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覃明彩、谢培国、潘湘和、陈志辉、罗少南、陈海湛、罗欢、肖京湘、肖纲通、王子铭、靳宝、周剑平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31</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莱茵小镇二期（紫御豪庭）</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常德市建筑设计院有限责任公司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张涛、易法银、庞娇娥、涂臻、张国英、王培林、庄乐、吕良春、张明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32</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吉首市高级中学</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湘西自治州紫源工程勘察有限公司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张翔荔、陈丽辉、周春风、王雄英、陈丽辉、田启兰、孙源、周易蓉、王丽君、杨  婷、郑林强、王承宏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33</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湖南省娄底至新化公路第2合同段工程地质勘察</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湖南省工程勘察院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郭杰华、曾建峰、何良、李永清、陈英姿、黄杰军、郭志刚、王鹏、张海波、段立春、周果、邓熠、刘学民、刘志华、李雅卉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34</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栾川县众和冶金炉料有限公司水露沟尾矿库加高扩容工程地质勘察</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湖南省资源规划勘测院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李幼慧、罗奇峰、邓北阳、陈灿、吴鹏、黎学军、</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张翠银、邓凯中、刘军、李巧莲、韩建忠、李文慧、肖学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35</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株洲市机场大道新建工程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湖南智谋规划工程设计咨询有限责任公司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隆德胜、蒋念伯、何鸿斌、陈志、杨智超、张斌鹏、</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杨磊、邱慧、何橹、黎翔宇、李双、涂李洲、张小玲、</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王湘衡、宋涛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株洲建宁国际实验学校高中部竣工测量</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株洲市规划设计院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邹国强、赵 军、陈友利、秦真珍、吴秀娟、颜小雄、唐加云、帅亮、李晴、唐灵、杨巍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14561" w:type="dxa"/>
            <w:gridSpan w:val="5"/>
            <w:tcMar>
              <w:left w:w="57" w:type="dxa"/>
              <w:right w:w="57" w:type="dxa"/>
            </w:tcMar>
            <w:vAlign w:val="center"/>
          </w:tcPr>
          <w:p>
            <w:pPr>
              <w:spacing w:line="320" w:lineRule="exact"/>
              <w:jc w:val="left"/>
              <w:rPr>
                <w:rFonts w:ascii="仿宋_GB2312" w:hAnsi="仿宋_GB2312" w:eastAsia="仿宋_GB2312" w:cs="仿宋_GB2312"/>
                <w:color w:val="000000" w:themeColor="text1"/>
                <w:kern w:val="0"/>
                <w:sz w:val="24"/>
                <w:szCs w:val="24"/>
              </w:rPr>
            </w:pPr>
            <w:r>
              <w:rPr>
                <w:rFonts w:hint="eastAsia" w:ascii="Times New Roman" w:hAnsi="Times New Roman" w:eastAsia="仿宋_GB2312"/>
                <w:b/>
                <w:kern w:val="0"/>
                <w:sz w:val="28"/>
                <w:szCs w:val="28"/>
              </w:rPr>
              <w:t xml:space="preserve">二、优秀工程设计：共  </w:t>
            </w:r>
            <w:r>
              <w:rPr>
                <w:rFonts w:hint="eastAsia" w:ascii="Times New Roman" w:hAnsi="Times New Roman" w:eastAsia="仿宋_GB2312"/>
                <w:b/>
                <w:kern w:val="0"/>
                <w:sz w:val="28"/>
                <w:szCs w:val="28"/>
                <w:lang w:val="en-US" w:eastAsia="zh-CN"/>
              </w:rPr>
              <w:t>105</w:t>
            </w:r>
            <w:r>
              <w:rPr>
                <w:rFonts w:hint="eastAsia" w:ascii="Times New Roman" w:hAnsi="Times New Roman" w:eastAsia="仿宋_GB2312"/>
                <w:b/>
                <w:kern w:val="0"/>
                <w:sz w:val="28"/>
                <w:szCs w:val="28"/>
              </w:rPr>
              <w:t xml:space="preserve"> 项</w:t>
            </w:r>
            <w:r>
              <w:rPr>
                <w:rFonts w:ascii="Times New Roman" w:hAnsi="Times New Roman" w:eastAsia="仿宋_GB2312"/>
                <w:b/>
                <w:kern w:val="0"/>
                <w:sz w:val="28"/>
                <w:szCs w:val="28"/>
              </w:rPr>
              <w:t>(</w:t>
            </w:r>
            <w:r>
              <w:rPr>
                <w:rFonts w:hint="eastAsia" w:ascii="Times New Roman" w:hAnsi="Times New Roman" w:eastAsia="仿宋_GB2312"/>
                <w:b/>
                <w:kern w:val="0"/>
                <w:sz w:val="28"/>
                <w:szCs w:val="28"/>
              </w:rPr>
              <w:t xml:space="preserve">一等奖 </w:t>
            </w:r>
            <w:r>
              <w:rPr>
                <w:rFonts w:hint="eastAsia" w:ascii="Times New Roman" w:hAnsi="Times New Roman" w:eastAsia="仿宋_GB2312"/>
                <w:b/>
                <w:kern w:val="0"/>
                <w:sz w:val="28"/>
                <w:szCs w:val="28"/>
                <w:lang w:val="en-US" w:eastAsia="zh-CN"/>
              </w:rPr>
              <w:t>16</w:t>
            </w:r>
            <w:r>
              <w:rPr>
                <w:rFonts w:hint="eastAsia" w:ascii="Times New Roman" w:hAnsi="Times New Roman" w:eastAsia="仿宋_GB2312"/>
                <w:b/>
                <w:kern w:val="0"/>
                <w:sz w:val="28"/>
                <w:szCs w:val="28"/>
              </w:rPr>
              <w:t xml:space="preserve"> 项、二等奖 </w:t>
            </w:r>
            <w:r>
              <w:rPr>
                <w:rFonts w:hint="eastAsia" w:ascii="Times New Roman" w:hAnsi="Times New Roman" w:eastAsia="仿宋_GB2312"/>
                <w:b/>
                <w:kern w:val="0"/>
                <w:sz w:val="28"/>
                <w:szCs w:val="28"/>
                <w:lang w:val="en-US" w:eastAsia="zh-CN"/>
              </w:rPr>
              <w:t>37</w:t>
            </w:r>
            <w:r>
              <w:rPr>
                <w:rFonts w:hint="eastAsia" w:ascii="Times New Roman" w:hAnsi="Times New Roman" w:eastAsia="仿宋_GB2312"/>
                <w:b/>
                <w:kern w:val="0"/>
                <w:sz w:val="28"/>
                <w:szCs w:val="28"/>
              </w:rPr>
              <w:t xml:space="preserve"> 项、三等奖 </w:t>
            </w:r>
            <w:r>
              <w:rPr>
                <w:rFonts w:hint="eastAsia" w:ascii="Times New Roman" w:hAnsi="Times New Roman" w:eastAsia="仿宋_GB2312"/>
                <w:b/>
                <w:kern w:val="0"/>
                <w:sz w:val="28"/>
                <w:szCs w:val="28"/>
                <w:lang w:val="en-US" w:eastAsia="zh-CN"/>
              </w:rPr>
              <w:t>52</w:t>
            </w:r>
            <w:r>
              <w:rPr>
                <w:rFonts w:hint="eastAsia" w:ascii="Times New Roman" w:hAnsi="Times New Roman" w:eastAsia="仿宋_GB2312"/>
                <w:b/>
                <w:kern w:val="0"/>
                <w:sz w:val="28"/>
                <w:szCs w:val="28"/>
              </w:rPr>
              <w:t xml:space="preserve"> 项</w:t>
            </w:r>
            <w:r>
              <w:rPr>
                <w:rFonts w:ascii="Times New Roman" w:hAnsi="Times New Roman" w:eastAsia="仿宋_GB2312"/>
                <w:b/>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37</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芷江飞虎队纪念馆改扩建</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湖南省建筑设计院有限公司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杨瑛、贺丽菱、易梦溪、黄旭、李秀峰、王道君、廖晶、刘羽冲、龚令、陈宇、贺德军、刘博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38</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省建院</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江雅园办公楼</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湖南省建筑设计院有限公司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杨瑛、孟焕平、王四清、杨琳、肖扬、杨芳、张智航、易学文、王石高、吴诚、吴斌、袁建新、龙海珊、谭志文、彭峰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39</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中车株洲电力机车有限公司科技展示文化中心</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湖南大学设计研究院有限公司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魏春雨、齐靖、罗学农、郦世平、舒兴平、朱建华、周宏扬、康伟、张宁、钟鸣、陈荣融、季士超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40</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贵州省都匀三线建设</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博物馆</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湘潭市建筑设计院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艾杨玲子、言海燕 、袁深根  、廖文灿 、杨毕生、胡真、谢干湘、尹宏伟、黎 麒、陈明宇 、王萌、谭雪松、肖秋明 、杨奇志、段涛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41</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隆平水稻博物馆</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中机国际工程设计研究院有限责任公司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王路、罗劲、李坚、汤海鸣、谭志明、</w:t>
            </w:r>
            <w:r>
              <w:rPr>
                <w:rFonts w:hint="eastAsia" w:ascii="仿宋_GB2312" w:hAnsi="仿宋_GB2312" w:eastAsia="仿宋_GB2312" w:cs="仿宋_GB2312"/>
                <w:kern w:val="0"/>
                <w:sz w:val="24"/>
                <w:szCs w:val="24"/>
              </w:rPr>
              <w:t>陈文锋</w:t>
            </w:r>
            <w:r>
              <w:rPr>
                <w:rFonts w:hint="eastAsia" w:ascii="仿宋_GB2312" w:hAnsi="仿宋_GB2312" w:eastAsia="仿宋_GB2312" w:cs="仿宋_GB2312"/>
                <w:color w:val="000000"/>
                <w:kern w:val="0"/>
                <w:sz w:val="24"/>
                <w:szCs w:val="24"/>
              </w:rPr>
              <w:t>、付国忠、赵伟、肖志、周赞、刘建明、曾海涟、龙娟、张红良、</w:t>
            </w:r>
            <w:r>
              <w:rPr>
                <w:rFonts w:hint="eastAsia" w:ascii="仿宋_GB2312" w:hAnsi="仿宋_GB2312" w:eastAsia="仿宋_GB2312" w:cs="仿宋_GB2312"/>
                <w:kern w:val="0"/>
                <w:sz w:val="24"/>
                <w:szCs w:val="24"/>
              </w:rPr>
              <w:t>张昱婷</w:t>
            </w:r>
            <w:r>
              <w:rPr>
                <w:rFonts w:hint="eastAsia" w:ascii="仿宋_GB2312" w:hAnsi="仿宋_GB2312" w:eastAsia="仿宋_GB2312" w:cs="仿宋_GB2312"/>
                <w:color w:val="FF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长沙市湘湖污水处理厂提质改造暨中水回用示范工程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湖南省建筑设计院有限公司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吴未红、潘兆宇、张  文、傅辰辉、许  瑶、周倬竑、黄宏来、戴芳文、石小峰、胡天媛、许莹莹、窦克忠、肖  果、何昆鹏、魏志军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43</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红旗路（湘府东路~机场高速）道路工程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长沙市规划设计院有限责任公司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邓海波、刘建威、常柱刚、成丕富、丁磊、陈向明、彭涛、李述慧、李亮、樊亮亮、潘聪、殷虹、王锦斌、刘仕勇、刘聪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44</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长沙市万家丽路快速化改造工程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上海市城市建设设计研究总院（集团）有限公司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张晓松、陈清华、陆元春、王华林、范志勇、黄生富、郁片红、周聚荣、胡方健、廖瑞、缪璋妮、陈臻、施早、孟祥楼、胡思嗣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45</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株洲枫溪大桥</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湖南省交通规划勘察设计院有限公司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刘榕、张欣 、李瑜、张贵明、孙秀贵、贺耀北、曹</w:t>
            </w:r>
            <w:r>
              <w:rPr>
                <w:rFonts w:hint="eastAsia" w:ascii="仿宋_GB2312" w:hAnsi="仿宋_GB2312" w:eastAsia="仿宋_GB2312" w:cs="仿宋_GB2312"/>
                <w:color w:val="000000"/>
                <w:kern w:val="0"/>
                <w:sz w:val="24"/>
                <w:szCs w:val="24"/>
              </w:rPr>
              <w:t>赟干</w:t>
            </w:r>
            <w:r>
              <w:rPr>
                <w:rFonts w:ascii="仿宋_GB2312" w:hAnsi="仿宋_GB2312" w:eastAsia="仿宋_GB2312" w:cs="仿宋_GB2312"/>
                <w:color w:val="000000"/>
                <w:kern w:val="0"/>
                <w:sz w:val="24"/>
                <w:szCs w:val="24"/>
              </w:rPr>
              <w:t>、苏振宇 、戴小冬 、颜晓春 、唐普查、万先哲、郭鑫、罗强 、刘勇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46</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资兴市东江湾北岸风光带景观工程设计施工一体化项目</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湖南建科园林有限公司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文友华、陈琼琳、谢智忠、范俊芳、陈澄、李亚春、曾卓、钟远航、文浩、彭勇、舒畅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47</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汝郴高速赤石特大桥</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湖南省交通规划勘察设计院有限公司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胡建华、龙海滨、郭鑫、向建军、张贵明、李瑜、廖建宏、朱朝银、伍英、褚颖、张欣、胡卫平、唐普查、张晋瑞、颜晓春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48</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锂离子动力电池、正极材料及机电一体化项目</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中机国际工程设计研究院有限责任公司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黄俐伶</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侯希明</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王晓非</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熊学恒</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周天柱</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刘文静</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李贵</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刘勇</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彭双艳</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水淼</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高养侠</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陶庸</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傅大千</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 xml:space="preserve"> 朱兵</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商士波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49</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湖南省娄底至衡阳（归阳）高速公路</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1、湖南省交通规划勘察设计院有限公司；2、湖南省交通科学研究院有限公司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赵和锐、张科、彭立 刘红兵、钟浩 陈文杰、 梁荣伟、罗亭、陈晶、、阳治群、、傅波、李志 廖向阳 、侍永生 、凌胜春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常德北500kV变电站工程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中国能源建设集团湖南省电力设计院有限公司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谢彬、</w:t>
            </w:r>
            <w:r>
              <w:rPr>
                <w:rFonts w:ascii="仿宋_GB2312" w:hAnsi="仿宋_GB2312" w:eastAsia="仿宋_GB2312" w:cs="仿宋_GB2312"/>
                <w:color w:val="000000"/>
                <w:kern w:val="0"/>
                <w:sz w:val="24"/>
                <w:szCs w:val="24"/>
              </w:rPr>
              <w:t>李凡</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李华</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杨虹</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梁健群</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曾常安</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蔡尚妍</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李勇</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左珏</w:t>
            </w:r>
            <w:r>
              <w:rPr>
                <w:rFonts w:hint="eastAsia" w:ascii="仿宋_GB2312" w:hAnsi="仿宋_GB2312" w:eastAsia="仿宋_GB2312" w:cs="仿宋_GB2312"/>
                <w:color w:val="000000"/>
                <w:kern w:val="0"/>
                <w:sz w:val="24"/>
                <w:szCs w:val="24"/>
              </w:rPr>
              <w:t>、</w:t>
            </w:r>
            <w:r>
              <w:rPr>
                <w:rFonts w:ascii="仿宋_GB2312" w:hAnsi="仿宋_GB2312" w:eastAsia="仿宋_GB2312" w:cs="仿宋_GB2312"/>
                <w:color w:val="000000"/>
                <w:kern w:val="0"/>
                <w:sz w:val="24"/>
                <w:szCs w:val="24"/>
              </w:rPr>
              <w:t>刘启达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51</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湘祁水电站工程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湖南省水利水电勘测设计研究总院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王旭斌、郑洪、彭映凡、周晓信、刘文祥、姚敦呈、罗烨、杨飞武、李巧炎、李小鹏、谢湘豹、张晓君、朱红、陆昕炜、田涛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52</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伊朗鲁德巴(Rudbar)水电站工程设计</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中国电建集团中南勘测设计研究院有限公司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刘昌桂、张战午、程浩、吴胜、周复明、熊启明、关超年、蔡波、左路军、王增武、郑盟、王龙辉、祝佳兵、邓学平、陈辉春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53</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益阳职业技术学院实训大楼</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湖南城市学院规划建筑设计研究院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郑卫民、李志学、熊惠华、易家骏、曹 文、</w:t>
            </w:r>
            <w:r>
              <w:rPr>
                <w:rFonts w:hint="eastAsia" w:ascii="仿宋_GB2312" w:hAnsi="仿宋_GB2312" w:eastAsia="仿宋_GB2312" w:cs="仿宋_GB2312"/>
                <w:color w:val="000000"/>
                <w:kern w:val="0"/>
                <w:sz w:val="24"/>
                <w:szCs w:val="24"/>
                <w:lang w:eastAsia="zh-CN"/>
              </w:rPr>
              <w:t>谭献良、</w:t>
            </w:r>
            <w:r>
              <w:rPr>
                <w:rFonts w:hint="eastAsia" w:ascii="仿宋_GB2312" w:hAnsi="仿宋_GB2312" w:eastAsia="仿宋_GB2312" w:cs="仿宋_GB2312"/>
                <w:color w:val="000000"/>
                <w:kern w:val="0"/>
                <w:sz w:val="24"/>
                <w:szCs w:val="24"/>
              </w:rPr>
              <w:t>喻常雄、刘爱东、陈善情、杨剑、卜益斌、徐芳、黄奕曼、聂佑坤、刘劲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54</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湘西武陵山文化产业园</w:t>
            </w:r>
            <w:r>
              <w:rPr>
                <w:rFonts w:ascii="仿宋_GB2312" w:hAnsi="仿宋_GB2312" w:eastAsia="仿宋_GB2312" w:cs="仿宋_GB2312"/>
                <w:color w:val="000000"/>
                <w:kern w:val="0"/>
                <w:sz w:val="24"/>
                <w:szCs w:val="24"/>
              </w:rPr>
              <w:t>I</w:t>
            </w:r>
            <w:r>
              <w:rPr>
                <w:rFonts w:hint="eastAsia" w:ascii="仿宋_GB2312" w:hAnsi="仿宋_GB2312" w:eastAsia="仿宋_GB2312" w:cs="仿宋_GB2312"/>
                <w:color w:val="000000"/>
                <w:kern w:val="0"/>
                <w:sz w:val="24"/>
                <w:szCs w:val="24"/>
              </w:rPr>
              <w:t>标——非物质文化遗产展览综合大楼</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湖南省建筑科学研究院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周湘华、肖经龙、陈克志、甘海华、黄龙成、刘晓光、</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熊海涛、李  军、陈永志、谢龙龙、黄  梅、郭金玲、</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盛兆龙、陈慧和、杨健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55</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八方小区二期市政府机关第二幼儿园</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湖南大学设计研究院有限公司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魏春雨、宋明星、罗学农、郦世平、朱建华、周宏扬、张宁、康伟、彭军、杜吕远方、廖承龙、宾浩、刘大为、郑少平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56</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湖南省总工会灰汤温泉职工疗养院项目</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湖南大学设计研究院有限公司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唐国安、刘炜、项丹强、刘子毅、吴华、魏鹏、</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刘大为、荣淑君、谢续奇何全强、周宏扬、赖庆健张杰、张宁、毛颖杰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57</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长沙中电软件园一期工程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中国轻工业长沙工程有限公司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金章杰、张银祖、刘卞、胡大平、姜姣、董魁、景陶、盛志敏、曾辉、吴国枝、周旭、谭智斌、杨帆、李勇建、谢灿华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58</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湖南省双牌水电站防汛调度中心</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湖南省建筑设计院有限公司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李庆姿、谷国钢、杨晓、陈旭丰、段国权、刘小龙、何鑫、李进、黄伟、邓艳姣、易广智、胡求明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59</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临武文体广电中心</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湖南大学设计研究院有限公司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魏春雨、钟力力、杨毅夫、罗学农、郭建、罗诚、康为江、王可可、刘树之、康迪、唐大年、毛颖杰、周宏扬、邹量行、李波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麓枫和苑5#—58众创基地</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湖南宝信云建筑综合服务平台股份有限公司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沈竞、钟华、向柏、程海燕、方学军、吴伟江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61</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长沙保利MALL--国中星城万国商业广场</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长沙有色冶金设计研究院有限公司</w:t>
            </w:r>
          </w:p>
        </w:tc>
        <w:tc>
          <w:tcPr>
            <w:tcW w:w="1114" w:type="dxa"/>
            <w:tcMar>
              <w:left w:w="57" w:type="dxa"/>
              <w:right w:w="57"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毛湘瑾、曾益海、郭军、宋宏辉、高小懿、彭辉、彭超、王成付、岳锋、袁敏、夏蓉晖、谢晖、王湘萍、胡远、高亮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62</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电子商务产品创新基地项目一期生产楼</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中机国际工程设计研究院有限责任公司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胡清波、张建华、郑磊、龚灏、沈孛黉</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陈夏芝、黄骥、杨建峰、周赞、史锋涛、左光应、周浩、周红伟、廖志涛、吴锡辉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63</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长沙黄花综合保税区工程设计项目（房建）--通关、综合大楼及卡口</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湖南格瑞工程建设有限公司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易向前、李冰、王俭成、周波、</w:t>
            </w:r>
            <w:r>
              <w:rPr>
                <w:rFonts w:hint="eastAsia" w:ascii="仿宋_GB2312" w:hAnsi="仿宋_GB2312" w:eastAsia="仿宋_GB2312" w:cs="仿宋_GB2312"/>
                <w:color w:val="000000"/>
                <w:kern w:val="0"/>
                <w:sz w:val="24"/>
                <w:szCs w:val="24"/>
                <w:lang w:eastAsia="zh-CN"/>
              </w:rPr>
              <w:t>朱文华、李海辉、</w:t>
            </w:r>
            <w:r>
              <w:rPr>
                <w:rFonts w:hint="eastAsia" w:ascii="仿宋_GB2312" w:hAnsi="仿宋_GB2312" w:eastAsia="仿宋_GB2312" w:cs="仿宋_GB2312"/>
                <w:color w:val="000000"/>
                <w:kern w:val="0"/>
                <w:sz w:val="24"/>
                <w:szCs w:val="24"/>
              </w:rPr>
              <w:t>匡宝平、周哲循、</w:t>
            </w:r>
            <w:bookmarkStart w:id="0" w:name="_GoBack"/>
            <w:bookmarkEnd w:id="0"/>
            <w:r>
              <w:rPr>
                <w:rFonts w:hint="eastAsia" w:ascii="仿宋_GB2312" w:hAnsi="仿宋_GB2312" w:eastAsia="仿宋_GB2312" w:cs="仿宋_GB2312"/>
                <w:color w:val="000000"/>
                <w:kern w:val="0"/>
                <w:sz w:val="24"/>
                <w:szCs w:val="24"/>
              </w:rPr>
              <w:t>贺明、潘佳瑜、卜奎、张华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64</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湖南农业大学综合实验大楼</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长沙有色冶金设计研究院有限公司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曾益海、彭量、孙飞龙、刘柏华、王超、颜竞、朱凯、周宏群、彭超、王湘萍、肖华军、罗伟波、黄龙成、章浩、李武胜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65</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长沙市长善垸污水处理厂改扩建工程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湖南省建筑设计院有限公司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周健、陈圆、徐舜开、黄宏来、赵幸焕、李茂、肖波、江娟、胡小佳、李明、曾超、胡友、吴阳春、周正、孙玮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66</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吉首市综合管廊一期PPP项目--世纪大道（小溪桥~科技园路）道路、综合管廊工程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湖南省建筑设计院有限公司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凌伟生、胡建冬、褚同伟、肖祥南、蒋望、左丹、朱骏、罗正熠、李伟东、胡啸、谭克风、陈雅娟、陈飞龙、傅岚、龙兴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67</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衡阳市城西污水处理厂二期扩建提标改造工程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湖南省建筑设计院有限公司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罗惠云、龙  川、曾小军、黄宏来、戴芳文、李明、刘毅斌、陈  欢、韩红波、胡一越、陈志锋、吴其华、胡聪伶、易长福、孙志雄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68</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长沙市北辰三角洲建设工程 横四路跨线天桥</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湖南大学设计研究院有限公司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方志、苏捷、郑辉、陈素君、李克忠、邓铁军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69</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张家界市滨水内环线白马泉高架桥</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湖南中大设计院有限公司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王思伟、张新兵、陈金龙、张威振、彭连保、李达文、</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王崇淦、谢居静、冷文华、肖  伟、周相华、蒋志琳、</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胡迎新、苏贤锋、陈红姣、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70</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长沙市雨花污水处理厂工程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中机国际工程设计研究院有限责任公司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罗友元、蒋剑虹、韩彬、贺卫宁、罗结伟、王硕清、谢立详、柏光明、陆先镭、向仍勇、邱迅、陈春艳、余宇、段静妮、李亮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71</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长沙市芙蓉南路（侯家塘-万家丽路）路面提质改造工程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长沙市规划设计院有限责任公司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黄 杜、李炎炎、樊亮亮、谭练武</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伍志雄、卜茂才、郑茸茸、贺子豪、曹检云、刘 杰、王锦斌、张广文、周品、虞政委、段彦频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72</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船山西路（城区段、衡阳县段）</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湖南省交通规划勘察设计院有限公司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向建军 、谭红平 、吴典文、刘利群、</w:t>
            </w:r>
            <w:r>
              <w:rPr>
                <w:rFonts w:hint="eastAsia" w:ascii="仿宋_GB2312" w:hAnsi="仿宋_GB2312" w:eastAsia="仿宋_GB2312" w:cs="仿宋_GB2312"/>
                <w:color w:val="000000"/>
                <w:kern w:val="0"/>
                <w:sz w:val="24"/>
                <w:szCs w:val="24"/>
              </w:rPr>
              <w:t>蔡静</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陈玺光</w:t>
            </w:r>
            <w:r>
              <w:rPr>
                <w:rFonts w:ascii="仿宋_GB2312" w:hAnsi="仿宋_GB2312" w:eastAsia="仿宋_GB2312" w:cs="仿宋_GB2312"/>
                <w:color w:val="000000"/>
                <w:kern w:val="0"/>
                <w:sz w:val="24"/>
                <w:szCs w:val="24"/>
              </w:rPr>
              <w:t>、肖雅丹、姚瑶、袁佳杨、阳霜、李聪 、陈祥敏、封斌、蒋星宇、龙炫予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73</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株洲市铁东路（江渌路-迎新路）新建工程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湖南智谋规划工程设计咨询有限责任公司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肖身德、邓日建、唐建、童鑫、言煌博、李莹莹、邹先平、辜文华、谢玉娜、易泰伟、李雯、张敏、刘洋希、戴胜、张芳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74</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潇湘风光带提质改造（靳江河至南三环段）景观工程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湖南省建筑设计院有限公司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王小保、简天佐、曾丽丽、许海南、邓芳、戴欣、杨永晖、余超文、曲圣歆、谭林杰、熊劲彬、李文武、王敏战、孙文翔、许蕊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75</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杉木路绿带景观设计项目</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中机国际工程设计研究院有限责任公司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郑广、罗光、 颜美玲、罗彬彬、邹倩、蒋立群、 饶翔宇、杨笑、王勋志、陈双玉、张瑞、夏宇、赵冰、饶恒彪、</w:t>
            </w:r>
            <w:r>
              <w:rPr>
                <w:rFonts w:ascii="仿宋_GB2312" w:hAnsi="仿宋_GB2312" w:eastAsia="仿宋_GB2312" w:cs="仿宋_GB2312"/>
                <w:kern w:val="0"/>
                <w:sz w:val="24"/>
                <w:szCs w:val="24"/>
              </w:rPr>
              <w:t>汤海鸣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76</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醴陵仙山公园景观提质工程设计</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湖南省建筑设计院有限公司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王小保、简天佐、谭林杰、许海南、刘栋、戴欣、杨永晖、闵煜、何直宗、阳卫华、翟敏、周光强、邓芳、曲圣歆、孙文翔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77</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贵州省三穗至黎平高速公路</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湖南省交通规划勘察设计院有限公司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李大、刘涛、刘利群、傅迟、杨沪湘、胡新红、李慧丽、熊建军、王俏、邓宏云、王小洁、杨龙、赵亮、刘拓、杨颖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78</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湖南聚仁化工新材料科技有限公司年产2000吨羟基己酸内酯工程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湖南化工设计院有限公司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孔晓明、杨方文、刘珍、杨敏、谢新艳、蔡虹、王勇、何林、黄宏亮、王珍、周国晔、李江红、肖浚、邓兰、刘丽莎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79</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永顺至吉首高速公路第3合同段</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湖南省交通科学研究院有限公司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周利金、岳铭、谢上飞、刘武飞、杨 斌、向俊宇、易菁、李建、陈耀章、帅一师、唐翠兰、赵雄、吴昊、龚锦林、宋玉婷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80</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湘江2000吨级航道建设一期工程（株洲～城陵矶）</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湖南省交通规划勘察设计院有限公司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汤建平、胡雄、彭厚德、刘学著、吴明珠、官志鑫、刘志敏、盛智仕、王崇宇、张俊、陈艳春、刘虎英、余雅雪、叶雅思、牛继业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81</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永顺大青山风电场50MW工程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中国能源建设集团湖南省电力设计院有限公司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赵利会、童  威、邓学华、刘前秀、田晓艳、李云涛、张鹏、汪尚、文敏敏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82</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洮水水库</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湖南省水利水电勘测设计研究总院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喻伟明、郑洪、袁锋、周自力、万超波、曾更才、胡丹、刘智杰、李强、程向阳、李昌昊、陈璐、袁少杰、骆意、李巧炎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83</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沅水浦市至常德航道建设工程五强溪水电站船闸下游引航道改造工程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湖南省航务勘察设计研究院有限公司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王能、张爱平、杨锡安、张俊、李明、彭伟、普晓刚、黄维、姚卓宏、刘宏军、乾东岳、陈艳春、刘小云、高衡东、印术宇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84</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永吉高速猛洞河大桥</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湖南省交通规划勘察设计院有限公司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曹</w:t>
            </w:r>
            <w:r>
              <w:rPr>
                <w:rFonts w:hint="eastAsia" w:ascii="仿宋_GB2312" w:hAnsi="仿宋_GB2312" w:eastAsia="仿宋_GB2312" w:cs="仿宋_GB2312"/>
                <w:color w:val="000000"/>
                <w:kern w:val="0"/>
                <w:sz w:val="24"/>
                <w:szCs w:val="24"/>
              </w:rPr>
              <w:t>赟</w:t>
            </w:r>
            <w:r>
              <w:rPr>
                <w:rFonts w:ascii="仿宋_GB2312" w:hAnsi="仿宋_GB2312" w:eastAsia="仿宋_GB2312" w:cs="仿宋_GB2312"/>
                <w:color w:val="000000"/>
                <w:kern w:val="0"/>
                <w:sz w:val="24"/>
                <w:szCs w:val="24"/>
              </w:rPr>
              <w:t>干、王甜 、刘榕 、李瑜 、张贵明 、李文武、王卿 、卢立志、邹德强、朱朝银、唐普查、郑湘宏、颜晓春、孙秀贵、徐自然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85</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湖南省龙山至永顺高速公路茅坪特长隧道</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湖南省交通规划勘察设计院有限公司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王明明、傅立新、易震宇、张进华、蒋胜波、柏署、王建华、史晓琼、蒋正华、任会、刘汉宏、张鹏、陈骅伟、李箐、王海林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86</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湖南省武冈至靖州（城步）高速公路（设计）</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湖南省交通科学研究院有限公司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周利金、杨进、张科、刘红兵、罗亭、陈文杰、阳治群、严瑾</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赵桂娥、张作胜、文晓辉、石云冈、易建章、张欣艳、陈蓉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87</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湘潭换流站～古亭I、II回500kV线路工程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中国能源建设集团湖南省电力设计院有限公司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沈立志、胡涛、胡蓉、瞿宗新、陆华、欧敏、杨力、黄萌萌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88</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中国电信湖南公司2016年4G无线精品网专项工程一阶段设计总册</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湖南省邮电规划设计院有限公司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周力、 孙朝晖、 周利辉、 阳波、 杨勇、 胡利萍、 李梦洁、 廖斌 、严希、 朱涛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89</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中国铁塔股份有限公司湖南省分公司2016年通信基站基础设施建设工程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湖南省邮电规划设计院有限公司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周力 孙朝晖 倪波明 周利辉 曲婷 李海波 阳波 罗彬 陈桂华 裴祥 任亚军 阳耀林 司凡 朱勇 高文才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贵州省黔南州长顺县第四中学</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湘潭市建筑设计院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艾杨玲子、袁根深、杨毕生、马思源、刘渡 、杨奇志、周志锦 、贺星潼 、谭小芳、段涛 、罗晓勇、谢亚波、董德立 、尹宏伟  、张江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91</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中国陶瓷谷国际会展中心(原项目名称：醴陵陶瓷会展馆）</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湖南省建筑设计院有限公司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杨瑛、肖扬、李进、罗明彰、TimMason、夏晨曦、李永晖、邓晓春、方辉、赵阳、杨志、哈恩明、沈璐、陈晶、刘博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92</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湖南工学院综合教学楼工程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湖南省建筑设计院有限公司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向显军、聂明魁、朱旭峰、陈  平、曹克周、张  波、刘笑春、张慧颖、吴  诚、丁学贵、陈  洁、欧阳锦、颜筱明、张刚、刘羽冲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93</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湖南有色金属职业技术学院工程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中冶长天国际工程有限责任公司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辛东升、肖玉银、张柯、胡柳明、汤正秋、郭宗、吴鹏、马宏湘、王新佳、甘  甜、王丹丹、张晓凤、刘觉先、郭胜、周妍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94</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湘潭中心大厦</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中机国际工程设计研究院有限责任公司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彭柱、张先政、梅智钧、余佳林、鄢黎、张支樱、王亚南、王紫璇、谭煜东、曾德军、刘新、</w:t>
            </w:r>
            <w:r>
              <w:rPr>
                <w:rFonts w:hint="default" w:ascii="仿宋_GB2312" w:hAnsi="宋体" w:eastAsia="仿宋_GB2312" w:cs="仿宋_GB2312"/>
                <w:i w:val="0"/>
                <w:caps w:val="0"/>
                <w:color w:val="000000"/>
                <w:spacing w:val="0"/>
                <w:sz w:val="24"/>
                <w:szCs w:val="24"/>
                <w:shd w:val="clear" w:fill="FFFFFF"/>
              </w:rPr>
              <w:t>肖霞波</w:t>
            </w:r>
            <w:r>
              <w:rPr>
                <w:rFonts w:hint="eastAsia" w:ascii="仿宋_GB2312" w:hAnsi="仿宋_GB2312" w:eastAsia="仿宋_GB2312" w:cs="仿宋_GB2312"/>
                <w:color w:val="000000"/>
                <w:kern w:val="0"/>
                <w:sz w:val="24"/>
                <w:szCs w:val="24"/>
              </w:rPr>
              <w:t>、吴建高、潘正棵、曾攀登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邵阳医学高等专科学校附属医院临床教学儿科综合大楼工程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邵阳市第二建筑设计研究院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尹青平、岳丰明、徐景轩、沈凤阳、黄费国、汪光斌、莫阳武、谭正希、陈峰、唐承泰、高义能、夏成立、曾清华、王潋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秋瑾故居修复工程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湖南大学设计研究院有限公司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柳肃、邓铁军、唐国安、田长青、郦世平、罗敏、连琪、朱英、王晓婧、郭宁、张星照、李雨薇、张小文、尹怡诚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97</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美的荷塘小学</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株洲市建筑设计院有限公司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邹毅、万年松、肖全、张钢桥、张涛、周翔宇、谭罡、杨旭天、刘秋光、邓学红、孙江红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南湖一号</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中机国际工程设计研究院有限责任公司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谭光宇、卢瑜、段玲姬、廖一兵、熊继业、吴健雄、李爱艺、唐启俊、李加华、胡康、孙旭伟、郭晨、周红霞、李启宇、张鹏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99</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湘雅常德医院项目</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湖南省建筑设计院有限公司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杨晓、许赤士、王萍、张辉、夏海青、易建华、付超云、罗超、李麒、王石高、雷衍辉、肖慧、王俊明、吴斌、夏向群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佳兴•国际汇</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湖南方圆建筑工程设计有限公司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郭艳红、杨承溢、李伟琦、余东、袁月华、袁盛洪、梁茜、喻伟、彭海涛、魏忠毅、周军伟、蒋芝孟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101</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师大附中梅溪湖实验中学</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中机国际工程设计研究院有限责任公司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shd w:val="clear" w:color="auto" w:fill="auto"/>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罗劲、谭志明、李克、张昱婷、卢瑜、熊继业、廖一兵、苏成、李爱艺、孙旭伟、郭晨、谭光宇、张鹏、唐启俊、程启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102</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万国城MOMA（长沙）项目3.4期</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长沙市规划设计院有限责任公司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马庆、李超、余艳、杨博艺、肖平展、王暄、章小桐、许恺、刘朝伟、徐杰、莫水健、吴杰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103</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金鹰文化创意园</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长沙市规划设计院有限责任公司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刘砾、蔡肇奇、李波、谭巍、周艳、丰宇新、谢飞翔、陈昭弟、蔡峙、徐晓宇、何杰、李波、卜茂才、何成康、宁振华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104</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明德天心中学</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湖南格瑞工程建设有限公司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梅锦凤、李冰、陈威、周波、</w:t>
            </w:r>
            <w:r>
              <w:rPr>
                <w:rFonts w:hint="eastAsia" w:ascii="仿宋_GB2312" w:hAnsi="仿宋_GB2312" w:eastAsia="仿宋_GB2312" w:cs="仿宋_GB2312"/>
                <w:color w:val="000000"/>
                <w:kern w:val="0"/>
                <w:sz w:val="24"/>
                <w:szCs w:val="24"/>
                <w:lang w:eastAsia="zh-CN"/>
              </w:rPr>
              <w:t>田超、</w:t>
            </w:r>
            <w:r>
              <w:rPr>
                <w:rFonts w:hint="eastAsia" w:ascii="仿宋_GB2312" w:hAnsi="仿宋_GB2312" w:eastAsia="仿宋_GB2312" w:cs="仿宋_GB2312"/>
                <w:color w:val="000000"/>
                <w:kern w:val="0"/>
                <w:sz w:val="24"/>
                <w:szCs w:val="24"/>
              </w:rPr>
              <w:t>匡宝平、刘珠玉、潘佳瑜、贺明、卜奎、张华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105</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贵州都匀万国集团</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贵品广场</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湘潭市建筑设计院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艾杨玲子 、张纯、 胡晓阳 、马思源  、曹伟  、刘毅  、任捷 、刘渡 、刘永富、杨毕生 、言海燕 、周敏、陈辉 、孟灿 、夏生生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106</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湖南中医药大学3号教学楼</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长沙有色冶金设计研究院有限公司</w:t>
            </w:r>
          </w:p>
        </w:tc>
        <w:tc>
          <w:tcPr>
            <w:tcW w:w="1114" w:type="dxa"/>
            <w:tcMar>
              <w:left w:w="57" w:type="dxa"/>
              <w:right w:w="57"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胡碧兰 </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邹迪</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 xml:space="preserve"> 徐晖</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 xml:space="preserve"> 李理 </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蒋慧</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 xml:space="preserve"> 林勇</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 xml:space="preserve">许俊 </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 xml:space="preserve"> 赵文忠</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 xml:space="preserve"> 王湘军</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 xml:space="preserve"> 周梅</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 xml:space="preserve"> 尹江平</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 xml:space="preserve"> 乐美承</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 xml:space="preserve"> 管文辉</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 xml:space="preserve"> 易文新</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 xml:space="preserve"> 谭齐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107</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重庆市永川区第三水厂建设一期工程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湖南博世科环保科技有限公司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覃晖、王光红、杨群枝、黎锋、梁劲松、杨永宝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108</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常德市城市管网污泥处理厂工程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湖南省建筑设计院有限公司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罗惠云、唐灿富、曾彪、胡聪伶、陈希昊、胡友、李茂、吴其华、黄丹、黄宏来、戴芳文、许瑶、刘毅斌、唐三连、易长福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109</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桃花源路暨机场快速路道路工程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湖南大学设计研究院有限公司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邓铁军、 李克忠、 李林峰 、莫朝庆、 贺颖 、罗钧译、 柳威、 黄尚、 钟海、 尹钱求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110</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长沙市餐厨垃圾无害化处理建设项目</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中机国际工程设计研究院有限责任公司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王宏辉、赵文伟、罗友元、易志刚、韩彬、祖柱、.易志强、周岸平、罗结伟、吴锡辉、蒋剑虹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111</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三一大道提质改造工程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长沙市规划设计院有限责任公司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黄壮、唐飚、虞正委、蒋雄、刘健、谭练武、周可攀、龙伟、丑冰钦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112</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长沙城区受湘江枢纽影响的排水管网改建工程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长沙市规划设计院有限责任公司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冯强、樊亮亮、曹炜、焦世珺、张广文、张鹏、魏成、李波、杨建民、肖平展、赵鹏、邓海波、李江、刘仕勇、常柱刚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113</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郴州市温泉路 （劳动路-工业大道）道路工程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湖南省农林工业勘察设计研究总院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孟飞虎、龙新跃、杨伯好、雷薇、钟静、罗宇菲、辜勇军、李佳俊、肖耀东、胡阳阳、刘崇建、贺朝美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114</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奇台县城污水处理厂提标改造工程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中国轻工业长沙工程有限公司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曾小飞、邹驰、王喜、刘金玉、孙冬川、徐芳芳、陈国荣、曾庆明、刘菲菲、张杰、戴文峰、孟文超、方丽、阳晶、杨乐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115</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张家界市大桥路澧水大桥重建工程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中冶长天国际工程有限责任公司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冯先德、许名志、戴恩彬、余泽、金军良、李小伟、郭静、龙万超、解攀枝、曾石林、周献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116</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郴州市苏仙区栖凤大道工程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湖南华罡规划设计研究院有限公司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刘建华、郑景凡、罗纪彬、张灿、付康林、李建新、黄晨、徐升、周环、金万英、韩天伟、谢永彰、邹花、夏玲、张学臣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117</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湘潭市昭山示范区昭华大道道路工程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湘潭市建筑设计院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欧阳凤鸣、肖曙曦、艾杨玲子、 杨毕生、胡俊 、杨正良 、彭小宝   罗舒婷 、彭凯、罗学斌、施丽莉、 廖想 、 唐柯 、张江 、 龙燕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118</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长沙磁浮工程通信、信号、AFC系统工程设计</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中铁第四勘察设计院集团有限公司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石先明、刘利平、张家炳、凌  力、张宝华、邱  吉、范  魏、王  玉、唐  霈、胡祖翰、宗  斌、王  成、王  宇、曹  进、杨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119</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长沙市轨道交通1号线一期工程黄土岭站</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中铁第四勘察设计院集团有限公司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张波、李新军、钟可、黄伟、聂纯、何雄、王俯标、王彦华、崔成谊、庄永宁、孟祥筝、何珊珊、阳文胜、王文辉、周朋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120</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中粮可口可乐华中饮料有限公司新厂建设项目</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中国轻工业长沙工程有限公司  </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万  华、何勇平、王淑云、王晓军、李 巍、郭  千、刘乾跃、罗  放、李 轶、陈守湘、肖  军、杨利群、张荣华、孙秀成、彭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121</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湖南株洲攸县电厂 “上大压小”新建工程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中国能源建设集团湖南省电力设计院有限公司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胡昌斌、宰军、蔡钧、曾建军、黄梅玲、蔡湘雯、周洪、谷林、廖昌宁、龙小兵、柳建湘、陈冰、成书茂、俞剑、许林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122</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中电投徐闻和安风电场工程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中国电建集团中南勘测设计研究院有限公司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陈加兴、李图强、吴继亮、颜彪、刘小松、糜又晚、伏亮明、陈桂斌、肖圯、贺续文、胡隽璇、辛丽、余亮、赵政、欧阳智子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123</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阿克苏750kV变～阿瓦提光伏汇集站220kV输电线路工程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湖南科鑫电力设计有限公司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罗建波、黄满长、曾祥耀、余非、李楚雄、杨学军、刘俭、黄剑、王雅芳、罗钰、李斌、刘志雄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124</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湘潭钢城110千伏变电站新建工程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湖南聚源电力勘测设计有限公司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王杨、杨焕新、唐琳、童波、李艳红、刘军、刘勇、卢海兵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125</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岳阳华容东220kV变电站新建工程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益阳电力勘测设计院有限公司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邓毅波、黎德、陈杰、张君跃、盘格武、雍佳龙、曲旺、徐霞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126</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北汽110kV变电站新建工程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株洲电力勘测设计科研有限责任公司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周超、彭君、吴志维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127</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湘潭县涓水流域水利综合规划</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湘潭市水利水电勘测设计院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吴建标、匡根林、葛争争、梁亚杰、王桔、李智、</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唐致远、周俊杰、刘济民、王勇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128</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郴州市北湖区华塘至保和公路（改建）工程勘察设计</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湖南辉达规划勘测设计研究有限公司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杨相展、陈韶光、田兆丰、张作刚、赵安华、李轶、</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文杰、潘登、胡迎迎、李林、易慕良、方振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129</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国道G207线高木凼至界牌公路工程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湖南省公路设计有限公司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禹毅、唐宇、左巍然、彭志群、张造国、赵双祥、莫晓华、申燕、胡斌、熊峰、邓园园、李海红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130</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大围山（湘赣界）至浏阳高速公路道吾山隧道</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湖南省交通规划勘察设计院有限公司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张进华、易震宇、史晓琼、傅立新、蒋胜波、柏署、王建华、陈骅伟、蒋正华、王明明、任会、李箐、熊建军、李金鑫、王木群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131</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包头至茂名国家高速公路湖南省怀化至通道（湘桂界）公路交通安全设施</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湖南省交通规划勘察设计院有限公司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莫战春 李永汉 蒋成海 刘峥嵘 谢冰 黄征 周京  傅磊 户磊  张毅 肖应红 赵恺 楚康利 陈浩然  阎荣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132</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岳阳市临湘至湖滨公路</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湖南华罡规划设计研究院有限公司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刘建华、谢永彰、张立、韩天伟、莫世民、孙江涛、徐升、陶真林、巨建勋、李建新、周露、陈锋、皮云超、刘琼、张学臣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133</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G60湘潭至邵阳高速公路大修一期工程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湖南省交通科学研究院有限公司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杨 进、宁小春、谢上飞、吴昊、顾维、彭莎、黄开宇、谢祥根、谌博、龚锦林、李歆、易菁、杨斌、李中铭、张金婷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134</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龙山洗洛至里耶公路一期工程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湘西土家族苗族自治州交通规划勘察设计院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唐青山、魏文阳、张金昭、陈卫华、龙志伟、李樟林、</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彭薇、向余明、张建忠、舒孝杰、米秋林、龙波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135</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湖南电信2016年提速降费专项之IP城域网扩容工程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湖南省邮电规划设计院有限公司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吴坚 、项晖 、任蛟宇、 胡雅如、 焦璐、 郝绍东 、彭铭、 尹梦洁、 刘瑜斌、 杨永其、 陈天佑、 唐锦、 李文曦、 易慧、 汪峰毅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136</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湖南省湘澧盐化有限责任公司</w:t>
            </w:r>
            <w:r>
              <w:rPr>
                <w:rFonts w:ascii="仿宋_GB2312" w:hAnsi="仿宋_GB2312" w:eastAsia="仿宋_GB2312" w:cs="仿宋_GB2312"/>
                <w:color w:val="000000"/>
                <w:kern w:val="0"/>
                <w:sz w:val="24"/>
                <w:szCs w:val="24"/>
              </w:rPr>
              <w:t>20</w:t>
            </w:r>
            <w:r>
              <w:rPr>
                <w:rFonts w:hint="eastAsia" w:ascii="仿宋_GB2312" w:hAnsi="仿宋_GB2312" w:eastAsia="仿宋_GB2312" w:cs="仿宋_GB2312"/>
                <w:color w:val="000000"/>
                <w:kern w:val="0"/>
                <w:sz w:val="24"/>
                <w:szCs w:val="24"/>
              </w:rPr>
              <w:t>万吨</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年食用盐包装仓储配送中心工程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中国轻工业长沙工程有限公司  </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何剑敏、万华、宋云松、陈俊杰、王淑云、许艳、蒋鲜花、游立芳、唐建林、邓丽莎、王学峰、蔡鹦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137</w:t>
            </w:r>
          </w:p>
          <w:p>
            <w:pPr>
              <w:widowControl/>
              <w:spacing w:line="420" w:lineRule="exact"/>
              <w:jc w:val="center"/>
              <w:rPr>
                <w:rFonts w:ascii="仿宋_GB2312" w:hAnsi="仿宋_GB2312" w:eastAsia="仿宋_GB2312" w:cs="仿宋_GB2312"/>
                <w:kern w:val="0"/>
                <w:sz w:val="24"/>
                <w:szCs w:val="24"/>
              </w:rPr>
            </w:pP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江西陈家山220kV变电站新建工程</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湖南送变电勘察设计咨询有限公司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黄炜、陈伟、李勇智、周琳、汪勇、傅宇航、谭彬、万业强、何韵、秦正斌、欧阳皓、朱思睿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138</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八方公园规划设计</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湖南省交通规划勘察设计院有限公司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彭立 、马南 、彭宇 、石东浩 、左云、段少华 、李硕 、雷正杰 、王奇文、彭瑾、孙艺嘉、刘国庆、田三平、刘裔彬、唐安全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139</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文家市秋收起义会师广场建</w:t>
            </w:r>
            <w:r>
              <w:rPr>
                <w:rFonts w:hint="eastAsia" w:ascii="仿宋_GB2312" w:hAnsi="仿宋_GB2312" w:eastAsia="仿宋_GB2312" w:cs="仿宋_GB2312"/>
                <w:color w:val="000000"/>
                <w:kern w:val="0"/>
                <w:sz w:val="24"/>
                <w:szCs w:val="24"/>
                <w:lang w:eastAsia="zh-CN"/>
              </w:rPr>
              <w:t>设</w:t>
            </w:r>
            <w:r>
              <w:rPr>
                <w:rFonts w:hint="eastAsia" w:ascii="仿宋_GB2312" w:hAnsi="仿宋_GB2312" w:eastAsia="仿宋_GB2312" w:cs="仿宋_GB2312"/>
                <w:color w:val="000000"/>
                <w:kern w:val="0"/>
                <w:sz w:val="24"/>
                <w:szCs w:val="24"/>
              </w:rPr>
              <w:t>项目</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湖南柏加建筑园林（集团）有限公司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夏繁荣、陈小龙、汤萱、付夏林、黄坚、杨晓琴、</w:t>
            </w:r>
            <w:r>
              <w:rPr>
                <w:rFonts w:hint="eastAsia" w:ascii="仿宋_GB2312" w:hAnsi="仿宋_GB2312" w:eastAsia="仿宋_GB2312" w:cs="仿宋_GB2312"/>
                <w:color w:val="000000"/>
                <w:kern w:val="0"/>
                <w:sz w:val="24"/>
                <w:szCs w:val="24"/>
                <w:lang w:eastAsia="zh-CN"/>
              </w:rPr>
              <w:t>杨春艳、</w:t>
            </w:r>
            <w:r>
              <w:rPr>
                <w:rFonts w:hint="eastAsia" w:ascii="仿宋_GB2312" w:hAnsi="仿宋_GB2312" w:eastAsia="仿宋_GB2312" w:cs="仿宋_GB2312"/>
                <w:color w:val="000000"/>
                <w:kern w:val="0"/>
                <w:sz w:val="24"/>
                <w:szCs w:val="24"/>
              </w:rPr>
              <w:t>刘娇、钟梦甜、易</w:t>
            </w:r>
            <w:r>
              <w:rPr>
                <w:rFonts w:hint="eastAsia" w:ascii="仿宋_GB2312" w:hAnsi="仿宋_GB2312" w:eastAsia="仿宋_GB2312" w:cs="仿宋_GB2312"/>
                <w:color w:val="000000"/>
                <w:kern w:val="0"/>
                <w:sz w:val="24"/>
                <w:szCs w:val="24"/>
                <w:lang w:eastAsia="zh-CN"/>
              </w:rPr>
              <w:t>智</w:t>
            </w:r>
            <w:r>
              <w:rPr>
                <w:rFonts w:hint="eastAsia" w:ascii="仿宋_GB2312" w:hAnsi="仿宋_GB2312" w:eastAsia="仿宋_GB2312" w:cs="仿宋_GB2312"/>
                <w:color w:val="000000"/>
                <w:kern w:val="0"/>
                <w:sz w:val="24"/>
                <w:szCs w:val="24"/>
              </w:rPr>
              <w:t>广、李婷、王俏、谭慧聪、盛金龙</w:t>
            </w:r>
            <w:r>
              <w:rPr>
                <w:rFonts w:hint="eastAsia" w:ascii="仿宋_GB2312" w:hAnsi="仿宋_GB2312" w:eastAsia="仿宋_GB2312" w:cs="仿宋_GB2312"/>
                <w:color w:val="000000"/>
                <w:kern w:val="0"/>
                <w:sz w:val="24"/>
                <w:szCs w:val="24"/>
                <w:lang w:eastAsia="zh-CN"/>
              </w:rPr>
              <w:t>、杨明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140</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湘潭市湘潭集约用地</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滴水湖公园</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湘潭市建筑设计院</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欧阳凤鸣、肖曙曦、艾杨玲子、段悦、肖沃 、胡俊、 贺鹏荣、刘玮玮、王丽玉、廖 想、 陈燕、施丽莉、唐 柯、张江、龙燕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141</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龙王港河道景观工程</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（西二环~西三环）</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长沙市建筑设计院有限责任公司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孙茜、杨黎、何积、范德荣、于天晓、陈伟勋、钱晓、范红、邓小莉、黄曼丽、陈琛、李星、周舒荷、欧阳青青、熊炜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4561" w:type="dxa"/>
            <w:gridSpan w:val="5"/>
            <w:tcMar>
              <w:left w:w="57" w:type="dxa"/>
              <w:right w:w="57" w:type="dxa"/>
            </w:tcMar>
            <w:vAlign w:val="center"/>
          </w:tcPr>
          <w:p>
            <w:pPr>
              <w:widowControl/>
              <w:spacing w:line="440" w:lineRule="exact"/>
              <w:jc w:val="left"/>
              <w:rPr>
                <w:rFonts w:ascii="Times New Roman" w:hAnsi="Times New Roman" w:eastAsia="仿宋_GB2312"/>
                <w:b/>
                <w:kern w:val="0"/>
                <w:sz w:val="28"/>
                <w:szCs w:val="28"/>
              </w:rPr>
            </w:pPr>
            <w:r>
              <w:rPr>
                <w:rFonts w:hint="eastAsia" w:ascii="Times New Roman" w:hAnsi="Times New Roman" w:eastAsia="仿宋_GB2312"/>
                <w:b/>
                <w:kern w:val="0"/>
                <w:sz w:val="28"/>
                <w:szCs w:val="28"/>
              </w:rPr>
              <w:t>三、优秀工程</w:t>
            </w:r>
            <w:r>
              <w:rPr>
                <w:rFonts w:hint="eastAsia" w:ascii="Times New Roman" w:hAnsi="Times New Roman" w:eastAsia="仿宋_GB2312"/>
                <w:b/>
                <w:kern w:val="0"/>
                <w:sz w:val="28"/>
                <w:szCs w:val="28"/>
                <w:lang w:eastAsia="zh-CN"/>
              </w:rPr>
              <w:t>建设</w:t>
            </w:r>
            <w:r>
              <w:rPr>
                <w:rFonts w:hint="eastAsia" w:ascii="Times New Roman" w:hAnsi="Times New Roman" w:eastAsia="仿宋_GB2312"/>
                <w:b/>
                <w:kern w:val="0"/>
                <w:sz w:val="28"/>
                <w:szCs w:val="28"/>
              </w:rPr>
              <w:t>标准设计：共4项</w:t>
            </w:r>
            <w:r>
              <w:rPr>
                <w:rFonts w:ascii="Times New Roman" w:hAnsi="Times New Roman" w:eastAsia="仿宋_GB2312"/>
                <w:b/>
                <w:kern w:val="0"/>
                <w:sz w:val="28"/>
                <w:szCs w:val="28"/>
              </w:rPr>
              <w:t>(</w:t>
            </w:r>
            <w:r>
              <w:rPr>
                <w:rFonts w:hint="eastAsia" w:ascii="Times New Roman" w:hAnsi="Times New Roman" w:eastAsia="仿宋_GB2312"/>
                <w:b/>
                <w:kern w:val="0"/>
                <w:sz w:val="28"/>
                <w:szCs w:val="28"/>
              </w:rPr>
              <w:t>一等奖</w:t>
            </w:r>
            <w:r>
              <w:rPr>
                <w:rFonts w:ascii="Times New Roman" w:hAnsi="Times New Roman" w:eastAsia="仿宋_GB2312"/>
                <w:b/>
                <w:kern w:val="0"/>
                <w:sz w:val="28"/>
                <w:szCs w:val="28"/>
              </w:rPr>
              <w:t>1</w:t>
            </w:r>
            <w:r>
              <w:rPr>
                <w:rFonts w:hint="eastAsia" w:ascii="Times New Roman" w:hAnsi="Times New Roman" w:eastAsia="仿宋_GB2312"/>
                <w:b/>
                <w:kern w:val="0"/>
                <w:sz w:val="28"/>
                <w:szCs w:val="28"/>
              </w:rPr>
              <w:t>项、二等级1项、三等奖2项</w:t>
            </w:r>
            <w:r>
              <w:rPr>
                <w:rFonts w:ascii="Times New Roman" w:hAnsi="Times New Roman" w:eastAsia="仿宋_GB2312"/>
                <w:b/>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142</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湖南省综合管廊标准图集</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长沙市规划设计院有限责任公司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樊亮亮、冯强、黄胜元、杨力、魏成、郁片红、莫志勋、肖平展、盛晶晶、王科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143</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《湖南省工程建设标准设计图集——海绵城市建设技术》</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湖南省建筑设计院有限公司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王小保、罗惠云、谭智慧、唐  蕾、徐舜开、许  恒、杨永晖、许  蕊、刘薇薇、戴  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144</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湖南省民用建筑信息模型设计基础标准</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中机国际工程设计研究院有限责任公司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朱晓鸣、马宇、向高亮、吴彦、张建华、廖昊、赵勇、张平、张露、黄丹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145</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城市道路建设图集</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长沙市规划设计院有限责任公司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邓海波、黄正明、张鹏、周凌峰、常柱刚、刘建威、段彦频、谭倩、章晖毓、文成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4561" w:type="dxa"/>
            <w:gridSpan w:val="5"/>
            <w:tcMar>
              <w:left w:w="57" w:type="dxa"/>
              <w:right w:w="57" w:type="dxa"/>
            </w:tcMar>
            <w:vAlign w:val="center"/>
          </w:tcPr>
          <w:p>
            <w:pPr>
              <w:widowControl/>
              <w:spacing w:line="440" w:lineRule="exact"/>
              <w:jc w:val="left"/>
              <w:rPr>
                <w:rFonts w:ascii="Times New Roman" w:hAnsi="Times New Roman" w:eastAsia="仿宋_GB2312"/>
                <w:kern w:val="0"/>
                <w:sz w:val="28"/>
                <w:szCs w:val="28"/>
              </w:rPr>
            </w:pPr>
            <w:r>
              <w:rPr>
                <w:rFonts w:hint="eastAsia" w:ascii="Times New Roman" w:hAnsi="Times New Roman" w:eastAsia="仿宋_GB2312"/>
                <w:b/>
                <w:bCs/>
                <w:kern w:val="0"/>
                <w:sz w:val="28"/>
                <w:szCs w:val="28"/>
              </w:rPr>
              <w:t>四、建筑智能化系统设计：共</w:t>
            </w:r>
            <w:r>
              <w:rPr>
                <w:rFonts w:hint="eastAsia" w:ascii="Times New Roman" w:hAnsi="Times New Roman" w:eastAsia="仿宋_GB2312"/>
                <w:b/>
                <w:bCs/>
                <w:kern w:val="0"/>
                <w:sz w:val="28"/>
                <w:szCs w:val="28"/>
                <w:lang w:val="en-US" w:eastAsia="zh-CN"/>
              </w:rPr>
              <w:t>1</w:t>
            </w:r>
            <w:r>
              <w:rPr>
                <w:rFonts w:hint="eastAsia" w:ascii="Times New Roman" w:hAnsi="Times New Roman" w:eastAsia="仿宋_GB2312"/>
                <w:b/>
                <w:bCs/>
                <w:kern w:val="0"/>
                <w:sz w:val="28"/>
                <w:szCs w:val="28"/>
              </w:rPr>
              <w:t>项</w:t>
            </w:r>
            <w:r>
              <w:rPr>
                <w:rFonts w:ascii="Times New Roman" w:hAnsi="Times New Roman" w:eastAsia="仿宋_GB2312"/>
                <w:b/>
                <w:kern w:val="0"/>
                <w:sz w:val="28"/>
                <w:szCs w:val="28"/>
              </w:rPr>
              <w:t>(</w:t>
            </w:r>
            <w:r>
              <w:rPr>
                <w:rFonts w:hint="eastAsia" w:ascii="Times New Roman" w:hAnsi="Times New Roman" w:eastAsia="仿宋_GB2312"/>
                <w:b/>
                <w:kern w:val="0"/>
                <w:sz w:val="28"/>
                <w:szCs w:val="28"/>
              </w:rPr>
              <w:t>二等奖</w:t>
            </w:r>
            <w:r>
              <w:rPr>
                <w:rFonts w:ascii="Times New Roman" w:hAnsi="Times New Roman" w:eastAsia="仿宋_GB2312"/>
                <w:b/>
                <w:kern w:val="0"/>
                <w:sz w:val="28"/>
                <w:szCs w:val="28"/>
              </w:rPr>
              <w:t>1</w:t>
            </w:r>
            <w:r>
              <w:rPr>
                <w:rFonts w:hint="eastAsia" w:ascii="Times New Roman" w:hAnsi="Times New Roman" w:eastAsia="仿宋_GB2312"/>
                <w:b/>
                <w:kern w:val="0"/>
                <w:sz w:val="28"/>
                <w:szCs w:val="28"/>
              </w:rPr>
              <w:t>项</w:t>
            </w:r>
            <w:r>
              <w:rPr>
                <w:rFonts w:ascii="Times New Roman" w:hAnsi="Times New Roman" w:eastAsia="仿宋_GB2312"/>
                <w:b/>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146</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长沙滨江文化园“三馆一厅”智能化系统设计</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湖南省建筑设计院有限公司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孟焕平、罗德俊、龙海珊、何  鑫、田波涛、刘 睿、吴 斌、蒋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14561" w:type="dxa"/>
            <w:gridSpan w:val="5"/>
            <w:tcMar>
              <w:left w:w="57" w:type="dxa"/>
              <w:right w:w="57" w:type="dxa"/>
            </w:tcMar>
            <w:vAlign w:val="center"/>
          </w:tcPr>
          <w:p>
            <w:pPr>
              <w:widowControl/>
              <w:jc w:val="left"/>
              <w:textAlignment w:val="center"/>
              <w:rPr>
                <w:rFonts w:ascii="仿宋_GB2312" w:hAnsi="仿宋_GB2312" w:eastAsia="仿宋_GB2312" w:cs="仿宋_GB2312"/>
                <w:kern w:val="0"/>
                <w:sz w:val="24"/>
                <w:szCs w:val="24"/>
              </w:rPr>
            </w:pPr>
            <w:r>
              <w:rPr>
                <w:rFonts w:hint="eastAsia" w:ascii="Times New Roman" w:hAnsi="Times New Roman" w:eastAsia="仿宋_GB2312"/>
                <w:b/>
                <w:bCs/>
                <w:kern w:val="0"/>
                <w:sz w:val="28"/>
                <w:szCs w:val="28"/>
              </w:rPr>
              <w:t>五、</w:t>
            </w:r>
            <w:r>
              <w:rPr>
                <w:rFonts w:hint="eastAsia" w:ascii="Times New Roman" w:hAnsi="Times New Roman" w:eastAsia="仿宋_GB2312"/>
                <w:b/>
                <w:bCs/>
                <w:kern w:val="0"/>
                <w:sz w:val="28"/>
                <w:szCs w:val="28"/>
                <w:lang w:eastAsia="zh-CN"/>
              </w:rPr>
              <w:t>工程</w:t>
            </w:r>
            <w:r>
              <w:rPr>
                <w:rFonts w:hint="eastAsia" w:ascii="Times New Roman" w:hAnsi="Times New Roman" w:eastAsia="仿宋_GB2312"/>
                <w:b/>
                <w:bCs/>
                <w:kern w:val="0"/>
                <w:sz w:val="28"/>
                <w:szCs w:val="28"/>
              </w:rPr>
              <w:t>总承包：共</w:t>
            </w:r>
            <w:r>
              <w:rPr>
                <w:rFonts w:hint="eastAsia" w:ascii="Times New Roman" w:hAnsi="Times New Roman" w:eastAsia="仿宋_GB2312"/>
                <w:b/>
                <w:bCs/>
                <w:kern w:val="0"/>
                <w:sz w:val="28"/>
                <w:szCs w:val="28"/>
                <w:lang w:val="en-US" w:eastAsia="zh-CN"/>
              </w:rPr>
              <w:t>1</w:t>
            </w:r>
            <w:r>
              <w:rPr>
                <w:rFonts w:hint="eastAsia" w:ascii="Times New Roman" w:hAnsi="Times New Roman" w:eastAsia="仿宋_GB2312"/>
                <w:b/>
                <w:bCs/>
                <w:kern w:val="0"/>
                <w:sz w:val="28"/>
                <w:szCs w:val="28"/>
              </w:rPr>
              <w:t>项</w:t>
            </w:r>
            <w:r>
              <w:rPr>
                <w:rFonts w:ascii="Times New Roman" w:hAnsi="Times New Roman" w:eastAsia="仿宋_GB2312"/>
                <w:b/>
                <w:kern w:val="0"/>
                <w:sz w:val="28"/>
                <w:szCs w:val="28"/>
              </w:rPr>
              <w:t>(</w:t>
            </w:r>
            <w:r>
              <w:rPr>
                <w:rFonts w:hint="eastAsia" w:ascii="Times New Roman" w:hAnsi="Times New Roman" w:eastAsia="仿宋_GB2312"/>
                <w:b/>
                <w:kern w:val="0"/>
                <w:sz w:val="28"/>
                <w:szCs w:val="28"/>
              </w:rPr>
              <w:t>三等奖</w:t>
            </w:r>
            <w:r>
              <w:rPr>
                <w:rFonts w:hint="eastAsia" w:ascii="Times New Roman" w:hAnsi="Times New Roman" w:eastAsia="仿宋_GB2312"/>
                <w:b/>
                <w:kern w:val="0"/>
                <w:sz w:val="28"/>
                <w:szCs w:val="28"/>
                <w:lang w:val="en-US" w:eastAsia="zh-CN"/>
              </w:rPr>
              <w:t>1</w:t>
            </w:r>
            <w:r>
              <w:rPr>
                <w:rFonts w:hint="eastAsia" w:ascii="Times New Roman" w:hAnsi="Times New Roman" w:eastAsia="仿宋_GB2312"/>
                <w:b/>
                <w:kern w:val="0"/>
                <w:sz w:val="28"/>
                <w:szCs w:val="28"/>
              </w:rPr>
              <w:t>项</w:t>
            </w:r>
            <w:r>
              <w:rPr>
                <w:rFonts w:ascii="Times New Roman" w:hAnsi="Times New Roman" w:eastAsia="仿宋_GB2312"/>
                <w:b/>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147</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保利·国际广场项目 </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湖南省建筑设计院有限公司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石磊、周卉、李俊、黄淳、朱亮、张美容、彭红伟、袁笛玲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14561" w:type="dxa"/>
            <w:gridSpan w:val="5"/>
            <w:tcMar>
              <w:left w:w="57" w:type="dxa"/>
              <w:right w:w="57" w:type="dxa"/>
            </w:tcMar>
            <w:vAlign w:val="center"/>
          </w:tcPr>
          <w:p>
            <w:pPr>
              <w:widowControl/>
              <w:jc w:val="left"/>
              <w:textAlignment w:val="center"/>
              <w:rPr>
                <w:rFonts w:hint="eastAsia" w:ascii="仿宋_GB2312" w:hAnsi="仿宋_GB2312" w:eastAsia="仿宋_GB2312" w:cs="仿宋_GB2312"/>
                <w:color w:val="000000"/>
                <w:kern w:val="0"/>
                <w:sz w:val="24"/>
                <w:szCs w:val="24"/>
                <w:lang w:val="en-US" w:eastAsia="zh-CN"/>
              </w:rPr>
            </w:pPr>
            <w:r>
              <w:rPr>
                <w:rFonts w:hint="eastAsia" w:ascii="Times New Roman" w:hAnsi="Times New Roman" w:eastAsia="仿宋_GB2312"/>
                <w:b/>
                <w:bCs/>
                <w:kern w:val="0"/>
                <w:sz w:val="28"/>
                <w:szCs w:val="28"/>
                <w:lang w:val="en-US" w:eastAsia="zh-CN"/>
              </w:rPr>
              <w:t>六、环境与建筑设备设计：</w:t>
            </w:r>
            <w:r>
              <w:rPr>
                <w:rFonts w:hint="eastAsia" w:ascii="Times New Roman" w:hAnsi="Times New Roman" w:eastAsia="仿宋_GB2312"/>
                <w:b/>
                <w:bCs/>
                <w:kern w:val="0"/>
                <w:sz w:val="28"/>
                <w:szCs w:val="28"/>
              </w:rPr>
              <w:t>共</w:t>
            </w:r>
            <w:r>
              <w:rPr>
                <w:rFonts w:hint="eastAsia" w:ascii="Times New Roman" w:hAnsi="Times New Roman" w:eastAsia="仿宋_GB2312"/>
                <w:b/>
                <w:bCs/>
                <w:kern w:val="0"/>
                <w:sz w:val="28"/>
                <w:szCs w:val="28"/>
                <w:lang w:val="en-US" w:eastAsia="zh-CN"/>
              </w:rPr>
              <w:t>1</w:t>
            </w:r>
            <w:r>
              <w:rPr>
                <w:rFonts w:hint="eastAsia" w:ascii="Times New Roman" w:hAnsi="Times New Roman" w:eastAsia="仿宋_GB2312"/>
                <w:b/>
                <w:bCs/>
                <w:kern w:val="0"/>
                <w:sz w:val="28"/>
                <w:szCs w:val="28"/>
              </w:rPr>
              <w:t>项(三等奖</w:t>
            </w:r>
            <w:r>
              <w:rPr>
                <w:rFonts w:hint="eastAsia" w:ascii="Times New Roman" w:hAnsi="Times New Roman" w:eastAsia="仿宋_GB2312"/>
                <w:b/>
                <w:bCs/>
                <w:kern w:val="0"/>
                <w:sz w:val="28"/>
                <w:szCs w:val="28"/>
                <w:lang w:val="en-US" w:eastAsia="zh-CN"/>
              </w:rPr>
              <w:t>1</w:t>
            </w:r>
            <w:r>
              <w:rPr>
                <w:rFonts w:hint="eastAsia" w:ascii="Times New Roman" w:hAnsi="Times New Roman" w:eastAsia="仿宋_GB2312"/>
                <w:b/>
                <w:bCs/>
                <w:kern w:val="0"/>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82" w:type="dxa"/>
            <w:tcMar>
              <w:left w:w="57" w:type="dxa"/>
              <w:right w:w="57" w:type="dxa"/>
            </w:tcMar>
            <w:vAlign w:val="center"/>
          </w:tcPr>
          <w:p>
            <w:pPr>
              <w:widowControl/>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148</w:t>
            </w:r>
          </w:p>
        </w:tc>
        <w:tc>
          <w:tcPr>
            <w:tcW w:w="3676"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北京荣之联数据中心燃气分布式能源站</w:t>
            </w:r>
          </w:p>
        </w:tc>
        <w:tc>
          <w:tcPr>
            <w:tcW w:w="3561"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中机国际工程设计研究院有限责任公司</w:t>
            </w:r>
          </w:p>
        </w:tc>
        <w:tc>
          <w:tcPr>
            <w:tcW w:w="1114"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三等奖</w:t>
            </w:r>
          </w:p>
        </w:tc>
        <w:tc>
          <w:tcPr>
            <w:tcW w:w="5528" w:type="dxa"/>
            <w:tcMar>
              <w:left w:w="57" w:type="dxa"/>
              <w:right w:w="57"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李珍贵、</w:t>
            </w:r>
            <w:r>
              <w:rPr>
                <w:rFonts w:hint="eastAsia" w:ascii="仿宋_GB2312" w:hAnsi="仿宋_GB2312" w:eastAsia="仿宋_GB2312" w:cs="仿宋_GB2312"/>
                <w:kern w:val="0"/>
                <w:sz w:val="24"/>
                <w:szCs w:val="24"/>
              </w:rPr>
              <w:t>周业培、罗哲林、汤阳、任林、姜巍、胡琪、潘登</w:t>
            </w:r>
          </w:p>
        </w:tc>
      </w:tr>
    </w:tbl>
    <w:p>
      <w:pPr>
        <w:rPr>
          <w:rFonts w:ascii="Times New Roman" w:hAnsi="Times New Roman" w:eastAsia="仿宋_GB2312"/>
          <w:sz w:val="32"/>
          <w:szCs w:val="32"/>
        </w:rPr>
      </w:pPr>
    </w:p>
    <w:sectPr>
      <w:footerReference r:id="rId3" w:type="default"/>
      <w:footerReference r:id="rId4" w:type="even"/>
      <w:pgSz w:w="16838" w:h="11906" w:orient="landscape"/>
      <w:pgMar w:top="1588" w:right="1588" w:bottom="1588"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Times New Roman" w:hAnsi="Times New Roman"/>
      </w:rPr>
    </w:pPr>
    <w:r>
      <w:rPr>
        <w:rStyle w:val="6"/>
        <w:rFonts w:ascii="Times New Roman" w:hAnsi="Times New Roman"/>
      </w:rPr>
      <w:fldChar w:fldCharType="begin"/>
    </w:r>
    <w:r>
      <w:rPr>
        <w:rStyle w:val="6"/>
        <w:rFonts w:ascii="Times New Roman" w:hAnsi="Times New Roman"/>
      </w:rPr>
      <w:instrText xml:space="preserve">PAGE  </w:instrText>
    </w:r>
    <w:r>
      <w:rPr>
        <w:rStyle w:val="6"/>
        <w:rFonts w:ascii="Times New Roman" w:hAnsi="Times New Roman"/>
      </w:rPr>
      <w:fldChar w:fldCharType="separate"/>
    </w:r>
    <w:r>
      <w:rPr>
        <w:rStyle w:val="6"/>
        <w:rFonts w:ascii="Times New Roman" w:hAnsi="Times New Roman"/>
      </w:rPr>
      <w:t>1</w:t>
    </w:r>
    <w:r>
      <w:rPr>
        <w:rStyle w:val="6"/>
        <w:rFonts w:ascii="Times New Roman" w:hAnsi="Times New Roma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937F3"/>
    <w:rsid w:val="00004417"/>
    <w:rsid w:val="00283164"/>
    <w:rsid w:val="003719FD"/>
    <w:rsid w:val="003F423D"/>
    <w:rsid w:val="00413816"/>
    <w:rsid w:val="004937F3"/>
    <w:rsid w:val="005301B1"/>
    <w:rsid w:val="005314E7"/>
    <w:rsid w:val="005B6B2C"/>
    <w:rsid w:val="005F7A2B"/>
    <w:rsid w:val="0062748F"/>
    <w:rsid w:val="006A71BB"/>
    <w:rsid w:val="006B1571"/>
    <w:rsid w:val="006D76B8"/>
    <w:rsid w:val="006F5759"/>
    <w:rsid w:val="00717427"/>
    <w:rsid w:val="00721C0F"/>
    <w:rsid w:val="007C313F"/>
    <w:rsid w:val="008A3A67"/>
    <w:rsid w:val="008B783A"/>
    <w:rsid w:val="00A35F3A"/>
    <w:rsid w:val="00B70C1A"/>
    <w:rsid w:val="00C12297"/>
    <w:rsid w:val="00C81D7B"/>
    <w:rsid w:val="00CA3A48"/>
    <w:rsid w:val="00CE5A80"/>
    <w:rsid w:val="00E8066B"/>
    <w:rsid w:val="00F156C2"/>
    <w:rsid w:val="00F40D6D"/>
    <w:rsid w:val="01B156CD"/>
    <w:rsid w:val="01C126B7"/>
    <w:rsid w:val="01E20206"/>
    <w:rsid w:val="03476A68"/>
    <w:rsid w:val="06246180"/>
    <w:rsid w:val="06576F79"/>
    <w:rsid w:val="07406EEA"/>
    <w:rsid w:val="08214C00"/>
    <w:rsid w:val="0AFA1FB1"/>
    <w:rsid w:val="0B811AE2"/>
    <w:rsid w:val="0D947BE4"/>
    <w:rsid w:val="0DA6448C"/>
    <w:rsid w:val="0F9E1397"/>
    <w:rsid w:val="11AF57FE"/>
    <w:rsid w:val="124C53DC"/>
    <w:rsid w:val="14890CCC"/>
    <w:rsid w:val="14CF682B"/>
    <w:rsid w:val="15352BEC"/>
    <w:rsid w:val="161D5BF2"/>
    <w:rsid w:val="163E2CB5"/>
    <w:rsid w:val="164732D0"/>
    <w:rsid w:val="172A3A73"/>
    <w:rsid w:val="18C14BDC"/>
    <w:rsid w:val="196C0882"/>
    <w:rsid w:val="1A096296"/>
    <w:rsid w:val="1A9D2C18"/>
    <w:rsid w:val="1B6A2A60"/>
    <w:rsid w:val="1BF86797"/>
    <w:rsid w:val="1D067AA3"/>
    <w:rsid w:val="1EA10755"/>
    <w:rsid w:val="1F1C278D"/>
    <w:rsid w:val="20333F7B"/>
    <w:rsid w:val="21A44C9F"/>
    <w:rsid w:val="21BB109F"/>
    <w:rsid w:val="22885415"/>
    <w:rsid w:val="22B8272C"/>
    <w:rsid w:val="26154F65"/>
    <w:rsid w:val="272F68F3"/>
    <w:rsid w:val="275436A6"/>
    <w:rsid w:val="2A8E6C2D"/>
    <w:rsid w:val="2ACF18A9"/>
    <w:rsid w:val="2B3F3304"/>
    <w:rsid w:val="2DEA44AD"/>
    <w:rsid w:val="2DFD4D40"/>
    <w:rsid w:val="2E7F41AD"/>
    <w:rsid w:val="302448BE"/>
    <w:rsid w:val="31F16B5B"/>
    <w:rsid w:val="323E286D"/>
    <w:rsid w:val="33F93EBF"/>
    <w:rsid w:val="34717772"/>
    <w:rsid w:val="36800004"/>
    <w:rsid w:val="38F95148"/>
    <w:rsid w:val="390934F8"/>
    <w:rsid w:val="393A76F9"/>
    <w:rsid w:val="39BF52F6"/>
    <w:rsid w:val="3A40712A"/>
    <w:rsid w:val="3BC957D5"/>
    <w:rsid w:val="3C9E3E4A"/>
    <w:rsid w:val="3DE10E40"/>
    <w:rsid w:val="3E0E7156"/>
    <w:rsid w:val="3F105835"/>
    <w:rsid w:val="3F6D2344"/>
    <w:rsid w:val="405B5C9B"/>
    <w:rsid w:val="41044CE5"/>
    <w:rsid w:val="416436D4"/>
    <w:rsid w:val="43880884"/>
    <w:rsid w:val="44A36ACF"/>
    <w:rsid w:val="44F51389"/>
    <w:rsid w:val="48101C13"/>
    <w:rsid w:val="48674CD1"/>
    <w:rsid w:val="4B1208E8"/>
    <w:rsid w:val="4B9C33B9"/>
    <w:rsid w:val="4D020CDE"/>
    <w:rsid w:val="4D0D7B0D"/>
    <w:rsid w:val="4DEC0299"/>
    <w:rsid w:val="4E6C579D"/>
    <w:rsid w:val="4E942EC1"/>
    <w:rsid w:val="4FAC3C26"/>
    <w:rsid w:val="51C00C47"/>
    <w:rsid w:val="51E81F45"/>
    <w:rsid w:val="526D7395"/>
    <w:rsid w:val="52F85A79"/>
    <w:rsid w:val="534C25A0"/>
    <w:rsid w:val="55437F86"/>
    <w:rsid w:val="58597056"/>
    <w:rsid w:val="58CB087D"/>
    <w:rsid w:val="595F1A5B"/>
    <w:rsid w:val="59600F01"/>
    <w:rsid w:val="59CF5E1D"/>
    <w:rsid w:val="5A486315"/>
    <w:rsid w:val="5B664A99"/>
    <w:rsid w:val="5C15312D"/>
    <w:rsid w:val="5F063417"/>
    <w:rsid w:val="60FE2158"/>
    <w:rsid w:val="61DB6142"/>
    <w:rsid w:val="623C0AEE"/>
    <w:rsid w:val="632A0A31"/>
    <w:rsid w:val="641B3047"/>
    <w:rsid w:val="665D03D8"/>
    <w:rsid w:val="668C67B1"/>
    <w:rsid w:val="6711562F"/>
    <w:rsid w:val="67513609"/>
    <w:rsid w:val="67A0528A"/>
    <w:rsid w:val="67FD6250"/>
    <w:rsid w:val="6A8D0B9A"/>
    <w:rsid w:val="6BB06227"/>
    <w:rsid w:val="6C0768FF"/>
    <w:rsid w:val="6C2A5C39"/>
    <w:rsid w:val="6CE03A11"/>
    <w:rsid w:val="6E4651BC"/>
    <w:rsid w:val="6EAE497B"/>
    <w:rsid w:val="708B228B"/>
    <w:rsid w:val="709E1A07"/>
    <w:rsid w:val="70CF715C"/>
    <w:rsid w:val="76982D0F"/>
    <w:rsid w:val="77476D7B"/>
    <w:rsid w:val="777B0AD1"/>
    <w:rsid w:val="77A75094"/>
    <w:rsid w:val="77B7661C"/>
    <w:rsid w:val="782318E1"/>
    <w:rsid w:val="79037C95"/>
    <w:rsid w:val="7A4914E2"/>
    <w:rsid w:val="7E1B0FDC"/>
    <w:rsid w:val="7E773DB7"/>
    <w:rsid w:val="7FC63894"/>
    <w:rsid w:val="7FD52FF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locked/>
    <w:uiPriority w:val="0"/>
    <w:rPr>
      <w:b/>
    </w:rPr>
  </w:style>
  <w:style w:type="character" w:styleId="6">
    <w:name w:val="page number"/>
    <w:basedOn w:val="4"/>
    <w:qFormat/>
    <w:uiPriority w:val="99"/>
    <w:rPr>
      <w:rFonts w:cs="Times New Roman"/>
    </w:rPr>
  </w:style>
  <w:style w:type="character" w:customStyle="1" w:styleId="8">
    <w:name w:val="页脚 Char"/>
    <w:basedOn w:val="4"/>
    <w:link w:val="2"/>
    <w:semiHidden/>
    <w:qFormat/>
    <w:locked/>
    <w:uiPriority w:val="99"/>
    <w:rPr>
      <w:rFonts w:cs="Times New Roman"/>
      <w:sz w:val="18"/>
      <w:szCs w:val="18"/>
    </w:rPr>
  </w:style>
  <w:style w:type="character" w:customStyle="1" w:styleId="9">
    <w:name w:val="页眉 Char"/>
    <w:basedOn w:val="4"/>
    <w:link w:val="3"/>
    <w:semiHidden/>
    <w:qFormat/>
    <w:locked/>
    <w:uiPriority w:val="99"/>
    <w:rPr>
      <w:rFonts w:cs="Times New Roman"/>
      <w:sz w:val="18"/>
      <w:szCs w:val="18"/>
    </w:rPr>
  </w:style>
  <w:style w:type="character" w:customStyle="1" w:styleId="10">
    <w:name w:val="font11"/>
    <w:basedOn w:val="4"/>
    <w:qFormat/>
    <w:uiPriority w:val="99"/>
    <w:rPr>
      <w:rFonts w:ascii="宋体" w:hAnsi="宋体" w:eastAsia="宋体" w:cs="宋体"/>
      <w:color w:val="000000"/>
      <w:sz w:val="24"/>
      <w:szCs w:val="24"/>
      <w:u w:val="none"/>
    </w:rPr>
  </w:style>
  <w:style w:type="character" w:customStyle="1" w:styleId="11">
    <w:name w:val="font21"/>
    <w:basedOn w:val="4"/>
    <w:qFormat/>
    <w:uiPriority w:val="99"/>
    <w:rPr>
      <w:rFonts w:ascii="宋体" w:hAnsi="宋体" w:eastAsia="宋体" w:cs="宋体"/>
      <w:color w:val="000000"/>
      <w:sz w:val="24"/>
      <w:szCs w:val="24"/>
      <w:u w:val="none"/>
    </w:rPr>
  </w:style>
  <w:style w:type="character" w:customStyle="1" w:styleId="12">
    <w:name w:val="font31"/>
    <w:basedOn w:val="4"/>
    <w:qFormat/>
    <w:uiPriority w:val="99"/>
    <w:rPr>
      <w:rFonts w:ascii="宋体" w:hAnsi="宋体" w:eastAsia="宋体" w:cs="宋体"/>
      <w:color w:val="000000"/>
      <w:sz w:val="24"/>
      <w:szCs w:val="24"/>
      <w:u w:val="none"/>
    </w:rPr>
  </w:style>
  <w:style w:type="character" w:customStyle="1" w:styleId="13">
    <w:name w:val="font41"/>
    <w:basedOn w:val="4"/>
    <w:qFormat/>
    <w:uiPriority w:val="0"/>
    <w:rPr>
      <w:rFonts w:hint="eastAsia" w:ascii="宋体" w:hAnsi="宋体" w:eastAsia="宋体" w:cs="宋体"/>
      <w:color w:val="000000"/>
      <w:sz w:val="24"/>
      <w:szCs w:val="24"/>
      <w:u w:val="none"/>
    </w:rPr>
  </w:style>
  <w:style w:type="character" w:customStyle="1" w:styleId="14">
    <w:name w:val="font51"/>
    <w:basedOn w:val="4"/>
    <w:qFormat/>
    <w:uiPriority w:val="0"/>
    <w:rPr>
      <w:rFonts w:hint="eastAsia" w:ascii="宋体" w:hAnsi="宋体" w:eastAsia="宋体" w:cs="宋体"/>
      <w:color w:val="000000"/>
      <w:sz w:val="24"/>
      <w:szCs w:val="24"/>
      <w:u w:val="none"/>
    </w:rPr>
  </w:style>
  <w:style w:type="character" w:customStyle="1" w:styleId="15">
    <w:name w:val="font0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2052</Words>
  <Characters>11700</Characters>
  <Lines>97</Lines>
  <Paragraphs>27</Paragraphs>
  <TotalTime>57</TotalTime>
  <ScaleCrop>false</ScaleCrop>
  <LinksUpToDate>false</LinksUpToDate>
  <CharactersWithSpaces>13725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2019-02-17T15:03:00Z</dcterms:created>
  <dc:creator>Administrator</dc:creator>
  <cp:lastModifiedBy>东东1382429595</cp:lastModifiedBy>
  <cp:lastPrinted>2019-02-18T03:50:00Z</cp:lastPrinted>
  <dcterms:modified xsi:type="dcterms:W3CDTF">2019-02-26T03:48:59Z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